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A51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40"/>
          <w:szCs w:val="40"/>
          <w:highlight w:val="none"/>
          <w:lang w:eastAsia="zh-CN"/>
        </w:rPr>
      </w:pPr>
    </w:p>
    <w:p w14:paraId="68CFF41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40"/>
          <w:szCs w:val="40"/>
          <w:highlight w:val="none"/>
          <w:lang w:eastAsia="zh-CN"/>
        </w:rPr>
      </w:pPr>
    </w:p>
    <w:p w14:paraId="06F8004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40"/>
          <w:szCs w:val="40"/>
          <w:highlight w:val="none"/>
        </w:rPr>
      </w:pPr>
      <w:r>
        <w:rPr>
          <w:rFonts w:hint="eastAsia" w:ascii="方正小标宋_GBK" w:hAnsi="方正小标宋_GBK" w:eastAsia="方正小标宋_GBK" w:cs="方正小标宋_GBK"/>
          <w:color w:val="auto"/>
          <w:sz w:val="40"/>
          <w:szCs w:val="40"/>
          <w:highlight w:val="none"/>
          <w:lang w:eastAsia="zh-CN"/>
        </w:rPr>
        <w:t>甘肃</w:t>
      </w:r>
      <w:r>
        <w:rPr>
          <w:rFonts w:hint="eastAsia" w:ascii="方正小标宋_GBK" w:hAnsi="方正小标宋_GBK" w:eastAsia="方正小标宋_GBK" w:cs="方正小标宋_GBK"/>
          <w:color w:val="auto"/>
          <w:sz w:val="40"/>
          <w:szCs w:val="40"/>
          <w:highlight w:val="none"/>
        </w:rPr>
        <w:t>省通信管理局关于开展网络</w:t>
      </w:r>
    </w:p>
    <w:p w14:paraId="6B7A225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40"/>
          <w:szCs w:val="40"/>
          <w:highlight w:val="none"/>
          <w:lang w:eastAsia="zh-CN"/>
        </w:rPr>
      </w:pPr>
      <w:r>
        <w:rPr>
          <w:rFonts w:hint="eastAsia" w:ascii="方正小标宋_GBK" w:hAnsi="方正小标宋_GBK" w:eastAsia="方正小标宋_GBK" w:cs="方正小标宋_GBK"/>
          <w:color w:val="auto"/>
          <w:sz w:val="40"/>
          <w:szCs w:val="40"/>
          <w:highlight w:val="none"/>
        </w:rPr>
        <w:t>数据安全技术支撑单位</w:t>
      </w:r>
      <w:r>
        <w:rPr>
          <w:rFonts w:hint="eastAsia" w:ascii="方正小标宋_GBK" w:hAnsi="方正小标宋_GBK" w:eastAsia="方正小标宋_GBK" w:cs="方正小标宋_GBK"/>
          <w:color w:val="auto"/>
          <w:sz w:val="40"/>
          <w:szCs w:val="40"/>
          <w:highlight w:val="none"/>
          <w:lang w:eastAsia="zh-CN"/>
        </w:rPr>
        <w:t>遴选</w:t>
      </w:r>
      <w:r>
        <w:rPr>
          <w:rFonts w:hint="eastAsia" w:ascii="方正小标宋_GBK" w:hAnsi="方正小标宋_GBK" w:eastAsia="方正小标宋_GBK" w:cs="方正小标宋_GBK"/>
          <w:color w:val="auto"/>
          <w:sz w:val="40"/>
          <w:szCs w:val="40"/>
          <w:highlight w:val="none"/>
        </w:rPr>
        <w:t>工作的</w:t>
      </w:r>
      <w:r>
        <w:rPr>
          <w:rFonts w:hint="eastAsia" w:ascii="方正小标宋_GBK" w:hAnsi="方正小标宋_GBK" w:eastAsia="方正小标宋_GBK" w:cs="方正小标宋_GBK"/>
          <w:color w:val="auto"/>
          <w:sz w:val="40"/>
          <w:szCs w:val="40"/>
          <w:highlight w:val="none"/>
          <w:lang w:eastAsia="zh-CN"/>
        </w:rPr>
        <w:t>通知</w:t>
      </w:r>
    </w:p>
    <w:p w14:paraId="138593CC">
      <w:pPr>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各有关单位：</w:t>
      </w:r>
    </w:p>
    <w:p w14:paraId="5EB7F3BD">
      <w:pPr>
        <w:keepNext w:val="0"/>
        <w:keepLines w:val="0"/>
        <w:pageBreakBefore w:val="0"/>
        <w:widowControl w:val="0"/>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为</w:t>
      </w:r>
      <w:r>
        <w:rPr>
          <w:rFonts w:hint="eastAsia" w:ascii="仿宋_GB2312" w:hAnsi="仿宋_GB2312" w:eastAsia="仿宋_GB2312" w:cs="仿宋_GB2312"/>
          <w:i w:val="0"/>
          <w:iCs w:val="0"/>
          <w:caps w:val="0"/>
          <w:color w:val="auto"/>
          <w:spacing w:val="7"/>
          <w:sz w:val="32"/>
          <w:szCs w:val="32"/>
          <w:highlight w:val="none"/>
          <w:shd w:val="clear" w:fill="FFFFFF"/>
        </w:rPr>
        <w:t>进一步</w:t>
      </w:r>
      <w:r>
        <w:rPr>
          <w:rFonts w:hint="eastAsia" w:ascii="仿宋_GB2312" w:hAnsi="仿宋_GB2312" w:eastAsia="仿宋_GB2312" w:cs="仿宋_GB2312"/>
          <w:i w:val="0"/>
          <w:iCs w:val="0"/>
          <w:caps w:val="0"/>
          <w:color w:val="auto"/>
          <w:spacing w:val="7"/>
          <w:sz w:val="32"/>
          <w:szCs w:val="32"/>
          <w:highlight w:val="none"/>
          <w:shd w:val="clear" w:fill="FFFFFF"/>
          <w:lang w:eastAsia="zh-CN"/>
        </w:rPr>
        <w:t>筑牢我</w:t>
      </w:r>
      <w:r>
        <w:rPr>
          <w:rFonts w:hint="eastAsia" w:ascii="仿宋_GB2312" w:hAnsi="仿宋_GB2312" w:eastAsia="仿宋_GB2312" w:cs="仿宋_GB2312"/>
          <w:i w:val="0"/>
          <w:iCs w:val="0"/>
          <w:caps w:val="0"/>
          <w:color w:val="auto"/>
          <w:spacing w:val="7"/>
          <w:sz w:val="32"/>
          <w:szCs w:val="32"/>
          <w:highlight w:val="none"/>
          <w:shd w:val="clear" w:fill="FFFFFF"/>
        </w:rPr>
        <w:t>省电信和互联网行业网络与数据安全</w:t>
      </w:r>
      <w:r>
        <w:rPr>
          <w:rFonts w:hint="eastAsia" w:ascii="仿宋_GB2312" w:hAnsi="仿宋_GB2312" w:eastAsia="仿宋_GB2312" w:cs="仿宋_GB2312"/>
          <w:i w:val="0"/>
          <w:iCs w:val="0"/>
          <w:caps w:val="0"/>
          <w:color w:val="auto"/>
          <w:spacing w:val="7"/>
          <w:sz w:val="32"/>
          <w:szCs w:val="32"/>
          <w:highlight w:val="none"/>
          <w:shd w:val="clear" w:fill="FFFFFF"/>
          <w:lang w:eastAsia="zh-CN"/>
        </w:rPr>
        <w:t>防护</w:t>
      </w:r>
      <w:r>
        <w:rPr>
          <w:rFonts w:hint="eastAsia" w:ascii="仿宋_GB2312" w:hAnsi="仿宋_GB2312" w:eastAsia="仿宋_GB2312" w:cs="仿宋_GB2312"/>
          <w:i w:val="0"/>
          <w:iCs w:val="0"/>
          <w:caps w:val="0"/>
          <w:color w:val="auto"/>
          <w:spacing w:val="7"/>
          <w:sz w:val="32"/>
          <w:szCs w:val="32"/>
          <w:highlight w:val="none"/>
          <w:shd w:val="clear" w:fill="FFFFFF"/>
        </w:rPr>
        <w:t>屏障，</w:t>
      </w:r>
      <w:r>
        <w:rPr>
          <w:rFonts w:hint="eastAsia" w:ascii="仿宋_GB2312" w:hAnsi="仿宋_GB2312" w:eastAsia="仿宋_GB2312" w:cs="仿宋_GB2312"/>
          <w:i w:val="0"/>
          <w:iCs w:val="0"/>
          <w:caps w:val="0"/>
          <w:color w:val="auto"/>
          <w:spacing w:val="7"/>
          <w:sz w:val="32"/>
          <w:szCs w:val="32"/>
          <w:highlight w:val="none"/>
          <w:shd w:val="clear" w:fill="FFFFFF"/>
          <w:lang w:eastAsia="zh-CN"/>
        </w:rPr>
        <w:t>着力提升行业安全保障和应急处置能力。</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甘肃省通信管理局（以下简称“省局”）决定开展网络数据安全技术支撑单位遴选工作</w:t>
      </w:r>
      <w:r>
        <w:rPr>
          <w:rFonts w:hint="eastAsia" w:ascii="仿宋_GB2312" w:hAnsi="仿宋_GB2312" w:eastAsia="仿宋_GB2312" w:cs="仿宋_GB2312"/>
          <w:i w:val="0"/>
          <w:iCs w:val="0"/>
          <w:caps w:val="0"/>
          <w:color w:val="auto"/>
          <w:spacing w:val="7"/>
          <w:sz w:val="32"/>
          <w:szCs w:val="32"/>
          <w:highlight w:val="none"/>
          <w:shd w:val="clear" w:fill="FFFFFF"/>
        </w:rPr>
        <w:t>。现就有关事项通知如下：</w:t>
      </w:r>
    </w:p>
    <w:p w14:paraId="183289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黑体" w:hAnsi="黑体" w:eastAsia="黑体" w:cs="黑体"/>
          <w:i w:val="0"/>
          <w:iCs w:val="0"/>
          <w:caps w:val="0"/>
          <w:color w:val="auto"/>
          <w:spacing w:val="7"/>
          <w:sz w:val="32"/>
          <w:szCs w:val="32"/>
          <w:highlight w:val="none"/>
          <w:shd w:val="clear" w:fill="FFFFFF"/>
          <w:lang w:eastAsia="zh-CN"/>
        </w:rPr>
      </w:pPr>
      <w:r>
        <w:rPr>
          <w:rFonts w:hint="eastAsia" w:ascii="黑体" w:hAnsi="黑体" w:eastAsia="黑体" w:cs="黑体"/>
          <w:i w:val="0"/>
          <w:iCs w:val="0"/>
          <w:caps w:val="0"/>
          <w:color w:val="auto"/>
          <w:spacing w:val="7"/>
          <w:sz w:val="32"/>
          <w:szCs w:val="32"/>
          <w:highlight w:val="none"/>
          <w:shd w:val="clear" w:fill="FFFFFF"/>
          <w:lang w:eastAsia="zh-CN"/>
        </w:rPr>
        <w:t>一、遴选目的</w:t>
      </w:r>
      <w:bookmarkStart w:id="28" w:name="_GoBack"/>
      <w:bookmarkEnd w:id="28"/>
    </w:p>
    <w:p w14:paraId="59A741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入选单位按照《中华人民共和国网络安全法》《中华人民共和国数据安全法》《</w:t>
      </w:r>
      <w:bookmarkStart w:id="0" w:name="OLE_LINK5"/>
      <w:bookmarkEnd w:id="0"/>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公共互联网网络安全突发事件应急预案》等法律法规和政策性文件要求，</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有效</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支撑省局开展网络数据安全风险监测预警、应急处置等相关工作，</w:t>
      </w:r>
      <w:bookmarkStart w:id="1" w:name="OLE_LINK3"/>
      <w:bookmarkEnd w:id="1"/>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为保障我省信息通信行业网络安全提供有力支撑。</w:t>
      </w:r>
    </w:p>
    <w:p w14:paraId="4375C1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二、申报条件</w:t>
      </w:r>
    </w:p>
    <w:p w14:paraId="1455CA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（一）</w:t>
      </w:r>
      <w:r>
        <w:rPr>
          <w:rFonts w:hint="eastAsia" w:ascii="仿宋_GB2312" w:hAnsi="仿宋_GB2312" w:eastAsia="仿宋_GB2312" w:cs="仿宋_GB2312"/>
          <w:i w:val="0"/>
          <w:iCs w:val="0"/>
          <w:caps w:val="0"/>
          <w:color w:val="auto"/>
          <w:spacing w:val="7"/>
          <w:sz w:val="32"/>
          <w:szCs w:val="32"/>
          <w:highlight w:val="none"/>
          <w:shd w:val="clear" w:fill="FFFFFF"/>
          <w:lang w:eastAsia="zh-CN"/>
        </w:rPr>
        <w:t>在中华人民共和国境内注册成立，具备独立法人资格，</w:t>
      </w: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拥有固定的办公场所、财务及经营状况良好的企事业单位</w:t>
      </w:r>
      <w:r>
        <w:rPr>
          <w:rFonts w:hint="eastAsia" w:ascii="仿宋_GB2312" w:hAnsi="仿宋_GB2312" w:eastAsia="仿宋_GB2312" w:cs="仿宋_GB2312"/>
          <w:i w:val="0"/>
          <w:iCs w:val="0"/>
          <w:caps w:val="0"/>
          <w:color w:val="auto"/>
          <w:spacing w:val="7"/>
          <w:sz w:val="32"/>
          <w:szCs w:val="32"/>
          <w:highlight w:val="none"/>
          <w:shd w:val="clear" w:fill="FFFFFF"/>
          <w:lang w:eastAsia="zh-CN"/>
        </w:rPr>
        <w:t>。</w:t>
      </w:r>
    </w:p>
    <w:p w14:paraId="005242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（二）</w:t>
      </w:r>
      <w:r>
        <w:rPr>
          <w:rFonts w:hint="eastAsia" w:ascii="仿宋_GB2312" w:hAnsi="仿宋_GB2312" w:eastAsia="仿宋_GB2312" w:cs="仿宋_GB2312"/>
          <w:i w:val="0"/>
          <w:iCs w:val="0"/>
          <w:caps w:val="0"/>
          <w:color w:val="auto"/>
          <w:spacing w:val="7"/>
          <w:sz w:val="32"/>
          <w:szCs w:val="32"/>
          <w:highlight w:val="none"/>
          <w:shd w:val="clear" w:fill="FFFFFF"/>
          <w:lang w:eastAsia="zh-CN"/>
        </w:rPr>
        <w:t>遵守中华人民共和国现行法律法规和相关规定，在国家企业信用信息公示系统中无不良记录。</w:t>
      </w:r>
    </w:p>
    <w:p w14:paraId="363E88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（三）</w:t>
      </w:r>
      <w:r>
        <w:rPr>
          <w:rFonts w:hint="eastAsia" w:ascii="仿宋_GB2312" w:hAnsi="仿宋_GB2312" w:eastAsia="仿宋_GB2312" w:cs="仿宋_GB2312"/>
          <w:i w:val="0"/>
          <w:iCs w:val="0"/>
          <w:caps w:val="0"/>
          <w:color w:val="auto"/>
          <w:spacing w:val="7"/>
          <w:sz w:val="32"/>
          <w:szCs w:val="32"/>
          <w:highlight w:val="none"/>
          <w:shd w:val="clear" w:fill="FFFFFF"/>
          <w:lang w:eastAsia="zh-CN"/>
        </w:rPr>
        <w:t>承担过网络信息安全相关服务、评估、修复、测试等工作，</w:t>
      </w: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有较强的社会责任感，</w:t>
      </w:r>
      <w:r>
        <w:rPr>
          <w:rFonts w:hint="eastAsia" w:ascii="仿宋_GB2312" w:hAnsi="仿宋_GB2312" w:eastAsia="仿宋_GB2312" w:cs="仿宋_GB2312"/>
          <w:i w:val="0"/>
          <w:iCs w:val="0"/>
          <w:caps w:val="0"/>
          <w:color w:val="auto"/>
          <w:spacing w:val="7"/>
          <w:sz w:val="32"/>
          <w:szCs w:val="32"/>
          <w:highlight w:val="none"/>
          <w:shd w:val="clear" w:fill="FFFFFF"/>
          <w:lang w:eastAsia="zh-CN"/>
        </w:rPr>
        <w:t>在网络和数据安全领域具备一定综合实力和技术优势。</w:t>
      </w:r>
    </w:p>
    <w:p w14:paraId="1C47D9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（四）</w:t>
      </w:r>
      <w:r>
        <w:rPr>
          <w:rFonts w:hint="eastAsia" w:ascii="仿宋_GB2312" w:hAnsi="仿宋_GB2312" w:eastAsia="仿宋_GB2312" w:cs="仿宋_GB2312"/>
          <w:i w:val="0"/>
          <w:iCs w:val="0"/>
          <w:caps w:val="0"/>
          <w:color w:val="auto"/>
          <w:spacing w:val="7"/>
          <w:sz w:val="32"/>
          <w:szCs w:val="32"/>
          <w:highlight w:val="none"/>
          <w:shd w:val="clear" w:fill="FFFFFF"/>
          <w:lang w:eastAsia="zh-CN"/>
        </w:rPr>
        <w:t>拥有稳定的网络和数据安全技术认证资质的人员团队，具备7×24小时网络和数据安全应急保障支撑相关能力，具有实施网络和数据安全服务必须的工具软件及其他必要的保障措施。</w:t>
      </w:r>
    </w:p>
    <w:p w14:paraId="4BB072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（五）</w:t>
      </w:r>
      <w:r>
        <w:rPr>
          <w:rFonts w:hint="eastAsia" w:ascii="仿宋_GB2312" w:hAnsi="仿宋_GB2312" w:eastAsia="仿宋_GB2312" w:cs="仿宋_GB2312"/>
          <w:i w:val="0"/>
          <w:iCs w:val="0"/>
          <w:caps w:val="0"/>
          <w:color w:val="auto"/>
          <w:spacing w:val="7"/>
          <w:sz w:val="32"/>
          <w:szCs w:val="32"/>
          <w:highlight w:val="none"/>
          <w:shd w:val="clear" w:fill="FFFFFF"/>
          <w:lang w:eastAsia="zh-CN"/>
        </w:rPr>
        <w:t>申报单位能够严格遵守《中华人民共和国保守国家秘密法》及其他安全保密规定，保守网络信息安全应急支撑任务相关秘密和敏感信息，确保应急处置工作中涉及的系统信息和数据的安全，严防失泄密等事件的发生。</w:t>
      </w:r>
    </w:p>
    <w:p w14:paraId="612D83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（六）</w:t>
      </w:r>
      <w:r>
        <w:rPr>
          <w:rFonts w:hint="eastAsia" w:ascii="仿宋_GB2312" w:hAnsi="仿宋_GB2312" w:eastAsia="仿宋_GB2312" w:cs="仿宋_GB2312"/>
          <w:i w:val="0"/>
          <w:iCs w:val="0"/>
          <w:caps w:val="0"/>
          <w:color w:val="auto"/>
          <w:spacing w:val="7"/>
          <w:sz w:val="32"/>
          <w:szCs w:val="32"/>
          <w:highlight w:val="none"/>
          <w:shd w:val="clear" w:fill="FFFFFF"/>
          <w:lang w:eastAsia="zh-CN"/>
        </w:rPr>
        <w:t>申报单位的子公司或分支机构不得同时提交申报书，填写的申报材料需保证真实有效，不得弄虚作假。</w:t>
      </w:r>
    </w:p>
    <w:p w14:paraId="70B72F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三、工作要求</w:t>
      </w:r>
    </w:p>
    <w:p w14:paraId="0E907A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（一）</w:t>
      </w:r>
      <w:r>
        <w:rPr>
          <w:rFonts w:hint="eastAsia" w:ascii="仿宋_GB2312" w:hAnsi="仿宋_GB2312" w:eastAsia="仿宋_GB2312" w:cs="仿宋_GB2312"/>
          <w:i w:val="0"/>
          <w:iCs w:val="0"/>
          <w:caps w:val="0"/>
          <w:color w:val="auto"/>
          <w:spacing w:val="7"/>
          <w:sz w:val="32"/>
          <w:szCs w:val="32"/>
          <w:highlight w:val="none"/>
          <w:shd w:val="clear" w:fill="FFFFFF"/>
          <w:lang w:eastAsia="zh-CN"/>
        </w:rPr>
        <w:t>在省局的指导下，支撑省局开展电信和互联网领域网络数据安全相关工作，包括网络安全风险监测预警、数据安全风险检测与共享报送、网络和数据安全事件应急处置、安全培训和检查等相关工作。</w:t>
      </w:r>
    </w:p>
    <w:p w14:paraId="733D11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（二）</w:t>
      </w:r>
      <w:r>
        <w:rPr>
          <w:rFonts w:hint="eastAsia" w:ascii="仿宋_GB2312" w:hAnsi="仿宋_GB2312" w:eastAsia="仿宋_GB2312" w:cs="仿宋_GB2312"/>
          <w:i w:val="0"/>
          <w:iCs w:val="0"/>
          <w:caps w:val="0"/>
          <w:color w:val="auto"/>
          <w:spacing w:val="7"/>
          <w:sz w:val="32"/>
          <w:szCs w:val="32"/>
          <w:highlight w:val="none"/>
          <w:shd w:val="clear" w:fill="FFFFFF"/>
          <w:lang w:eastAsia="zh-CN"/>
        </w:rPr>
        <w:t>建立日常联系机制，明确负责人、联络员和工作联系机制，保持通信畅通，定期报告网络数据安全工作支撑情况。</w:t>
      </w:r>
    </w:p>
    <w:p w14:paraId="6FB7C5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（三）</w:t>
      </w:r>
      <w:r>
        <w:rPr>
          <w:rFonts w:hint="eastAsia" w:ascii="仿宋_GB2312" w:hAnsi="仿宋_GB2312" w:eastAsia="仿宋_GB2312" w:cs="仿宋_GB2312"/>
          <w:i w:val="0"/>
          <w:iCs w:val="0"/>
          <w:caps w:val="0"/>
          <w:color w:val="auto"/>
          <w:spacing w:val="7"/>
          <w:sz w:val="32"/>
          <w:szCs w:val="32"/>
          <w:highlight w:val="none"/>
          <w:shd w:val="clear" w:fill="FFFFFF"/>
          <w:lang w:eastAsia="zh-CN"/>
        </w:rPr>
        <w:t>接受省局对本单位支撑业务的指导和管理。未按要求履行支撑职责、长期配合不力、工作表现较差、违反工作要求的单位，省局有权取消其支撑单位资格，并停止下一届申请资格。</w:t>
      </w:r>
    </w:p>
    <w:p w14:paraId="26FBF5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（四）入选支撑单位的有效期为两年。</w:t>
      </w:r>
    </w:p>
    <w:p w14:paraId="24B66C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四、遴选工作流程</w:t>
      </w:r>
    </w:p>
    <w:p w14:paraId="670BA1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按照“自愿申报、公益服务、公开透明、择优遴选”的原则，面向社会公开遴选网络安全应急服务支撑单位。工作流程主要包括自主申报、材料评审、发布结果等环节。</w:t>
      </w:r>
    </w:p>
    <w:p w14:paraId="18167A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1" w:firstLineChars="200"/>
        <w:textAlignment w:val="auto"/>
        <w:rPr>
          <w:rFonts w:hint="eastAsia" w:ascii="楷体_GB2312" w:hAnsi="楷体_GB2312" w:eastAsia="楷体_GB2312" w:cs="楷体_GB2312"/>
          <w:b/>
          <w:bCs/>
          <w:i w:val="0"/>
          <w:iCs w:val="0"/>
          <w:caps w:val="0"/>
          <w:color w:val="auto"/>
          <w:spacing w:val="7"/>
          <w:sz w:val="32"/>
          <w:szCs w:val="32"/>
          <w:highlight w:val="none"/>
          <w:shd w:val="clear" w:fill="FFFFFF"/>
          <w:lang w:eastAsia="zh-CN"/>
        </w:rPr>
      </w:pP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（一）接收申报材料（即日起至20</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25</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年</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5</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月</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15</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日）</w:t>
      </w:r>
    </w:p>
    <w:p w14:paraId="55D8D8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eastAsia="zh-CN"/>
        </w:rPr>
        <w:t>申报单位按要求准备申报资料，具体填写要求详见（附件），所提供信息必须真实、准确，且不得涉及国家秘密。省局对申报单位所提交的涉及商业秘密的材料予以严格保密。</w:t>
      </w:r>
    </w:p>
    <w:p w14:paraId="33FFAA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1" w:firstLineChars="200"/>
        <w:textAlignment w:val="auto"/>
        <w:rPr>
          <w:rFonts w:hint="eastAsia" w:ascii="楷体_GB2312" w:hAnsi="楷体_GB2312" w:eastAsia="楷体_GB2312" w:cs="楷体_GB2312"/>
          <w:b/>
          <w:bCs/>
          <w:i w:val="0"/>
          <w:iCs w:val="0"/>
          <w:caps w:val="0"/>
          <w:color w:val="auto"/>
          <w:spacing w:val="7"/>
          <w:sz w:val="32"/>
          <w:szCs w:val="32"/>
          <w:highlight w:val="none"/>
          <w:shd w:val="clear" w:fill="FFFFFF"/>
          <w:lang w:eastAsia="zh-CN"/>
        </w:rPr>
      </w:pP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（二）组织材料评审（202</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5</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年</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5</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月</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23日前</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w:t>
      </w:r>
    </w:p>
    <w:p w14:paraId="0945FA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省局将根据申报单位的综合能力和优势特点，通过材料审核、量化评分等方式相结合进行评审，确定支撑单位入选名单。</w:t>
      </w:r>
    </w:p>
    <w:p w14:paraId="589081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1" w:firstLineChars="200"/>
        <w:textAlignment w:val="auto"/>
        <w:rPr>
          <w:rFonts w:hint="eastAsia" w:ascii="楷体_GB2312" w:hAnsi="楷体_GB2312" w:eastAsia="楷体_GB2312" w:cs="楷体_GB2312"/>
          <w:b/>
          <w:bCs/>
          <w:i w:val="0"/>
          <w:iCs w:val="0"/>
          <w:caps w:val="0"/>
          <w:color w:val="auto"/>
          <w:spacing w:val="7"/>
          <w:sz w:val="32"/>
          <w:szCs w:val="32"/>
          <w:highlight w:val="none"/>
          <w:shd w:val="clear" w:fill="FFFFFF"/>
          <w:lang w:eastAsia="zh-CN"/>
        </w:rPr>
      </w:pP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（三）发布评选结果（202</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5</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年</w:t>
      </w:r>
      <w:r>
        <w:rPr>
          <w:rFonts w:hint="eastAsia" w:ascii="楷体_GB2312" w:hAnsi="楷体_GB2312" w:eastAsia="楷体_GB2312" w:cs="楷体_GB2312"/>
          <w:b/>
          <w:bCs/>
          <w:i w:val="0"/>
          <w:iCs w:val="0"/>
          <w:caps w:val="0"/>
          <w:color w:val="auto"/>
          <w:spacing w:val="7"/>
          <w:sz w:val="32"/>
          <w:szCs w:val="32"/>
          <w:highlight w:val="none"/>
          <w:shd w:val="clear" w:fill="FFFFFF"/>
          <w:lang w:val="en-US" w:eastAsia="zh-CN"/>
        </w:rPr>
        <w:t>5月31日前</w:t>
      </w:r>
      <w:r>
        <w:rPr>
          <w:rFonts w:hint="eastAsia" w:ascii="楷体_GB2312" w:hAnsi="楷体_GB2312" w:eastAsia="楷体_GB2312" w:cs="楷体_GB2312"/>
          <w:b/>
          <w:bCs/>
          <w:i w:val="0"/>
          <w:iCs w:val="0"/>
          <w:caps w:val="0"/>
          <w:color w:val="auto"/>
          <w:spacing w:val="7"/>
          <w:sz w:val="32"/>
          <w:szCs w:val="32"/>
          <w:highlight w:val="none"/>
          <w:shd w:val="clear" w:fill="FFFFFF"/>
          <w:lang w:eastAsia="zh-CN"/>
        </w:rPr>
        <w:t>）</w:t>
      </w:r>
    </w:p>
    <w:p w14:paraId="2A5A07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省局将通过官网对入选支撑单位名单进行公示，建立有关工作机制，同时定期进行服务质量评价。</w:t>
      </w:r>
    </w:p>
    <w:p w14:paraId="3B2817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五、联系方式</w:t>
      </w:r>
    </w:p>
    <w:p w14:paraId="56D25F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联系人：许苗苗</w:t>
      </w:r>
    </w:p>
    <w:p w14:paraId="0F1CFF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default" w:ascii="仿宋_GB2312" w:hAnsi="仿宋_GB2312" w:eastAsia="仿宋_GB2312" w:cs="仿宋_GB2312"/>
          <w:i w:val="0"/>
          <w:iCs w:val="0"/>
          <w:caps w:val="0"/>
          <w:color w:val="auto"/>
          <w:spacing w:val="7"/>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联系电话：0931-8788696</w:t>
      </w:r>
    </w:p>
    <w:p w14:paraId="7078E5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联系邮箱：17789620327@189.com</w:t>
      </w:r>
    </w:p>
    <w:p w14:paraId="751AA8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i w:val="0"/>
          <w:iCs w:val="0"/>
          <w:caps w:val="0"/>
          <w:color w:val="auto"/>
          <w:spacing w:val="7"/>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联系地址：甘肃省兰州市城关区广场北路116号。</w:t>
      </w:r>
    </w:p>
    <w:p w14:paraId="0DBD4A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40" w:leftChars="304" w:hanging="1002" w:hangingChars="300"/>
        <w:textAlignment w:val="auto"/>
        <w:rPr>
          <w:rFonts w:hint="eastAsia" w:ascii="仿宋_GB2312" w:hAnsi="仿宋_GB2312" w:eastAsia="仿宋_GB2312" w:cs="仿宋_GB2312"/>
          <w:i w:val="0"/>
          <w:iCs w:val="0"/>
          <w:caps w:val="0"/>
          <w:color w:val="auto"/>
          <w:spacing w:val="7"/>
          <w:sz w:val="32"/>
          <w:szCs w:val="32"/>
          <w:highlight w:val="none"/>
          <w:shd w:val="clear" w:fill="FFFFFF"/>
          <w:lang w:val="en-US" w:eastAsia="zh-CN"/>
        </w:rPr>
      </w:pPr>
    </w:p>
    <w:p w14:paraId="571130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40" w:leftChars="304" w:hanging="1002" w:hangingChars="300"/>
        <w:textAlignment w:val="auto"/>
        <w:rPr>
          <w:rFonts w:hint="eastAsia" w:ascii="仿宋_GB2312" w:hAnsi="仿宋_GB2312" w:eastAsia="仿宋_GB2312" w:cs="仿宋_GB2312"/>
          <w:i w:val="0"/>
          <w:iCs w:val="0"/>
          <w:caps w:val="0"/>
          <w:color w:val="222222"/>
          <w:spacing w:val="7"/>
          <w:sz w:val="32"/>
          <w:szCs w:val="32"/>
          <w:highlight w:val="none"/>
          <w:shd w:val="clear" w:fill="FFFFFF"/>
          <w:lang w:eastAsia="zh-CN"/>
        </w:rPr>
      </w:pP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附件：</w:t>
      </w:r>
      <w:r>
        <w:rPr>
          <w:rFonts w:hint="eastAsia" w:ascii="仿宋_GB2312" w:hAnsi="仿宋_GB2312" w:eastAsia="仿宋_GB2312" w:cs="仿宋_GB2312"/>
          <w:i w:val="0"/>
          <w:iCs w:val="0"/>
          <w:caps w:val="0"/>
          <w:color w:val="222222"/>
          <w:spacing w:val="7"/>
          <w:sz w:val="32"/>
          <w:szCs w:val="32"/>
          <w:highlight w:val="none"/>
          <w:shd w:val="clear" w:fill="FFFFFF"/>
          <w:lang w:eastAsia="zh-CN"/>
        </w:rPr>
        <w:t>甘肃省通信管理局网络和数据安全技术支撑单位申报书。</w:t>
      </w:r>
    </w:p>
    <w:p w14:paraId="16E7710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i w:val="0"/>
          <w:iCs w:val="0"/>
          <w:caps w:val="0"/>
          <w:color w:val="222222"/>
          <w:spacing w:val="7"/>
          <w:sz w:val="32"/>
          <w:szCs w:val="32"/>
          <w:highlight w:val="none"/>
          <w:shd w:val="clear" w:fill="FFFFFF"/>
          <w:lang w:eastAsia="zh-CN"/>
        </w:rPr>
      </w:pPr>
    </w:p>
    <w:p w14:paraId="7DDB401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i w:val="0"/>
          <w:iCs w:val="0"/>
          <w:caps w:val="0"/>
          <w:color w:val="222222"/>
          <w:spacing w:val="7"/>
          <w:sz w:val="32"/>
          <w:szCs w:val="32"/>
          <w:highlight w:val="none"/>
          <w:shd w:val="clear" w:fill="FFFFFF"/>
          <w:lang w:eastAsia="zh-CN"/>
        </w:rPr>
      </w:pPr>
    </w:p>
    <w:p w14:paraId="2991AA6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i w:val="0"/>
          <w:iCs w:val="0"/>
          <w:caps w:val="0"/>
          <w:color w:val="222222"/>
          <w:spacing w:val="7"/>
          <w:sz w:val="32"/>
          <w:szCs w:val="32"/>
          <w:highlight w:val="none"/>
          <w:shd w:val="clear" w:fill="FFFFFF"/>
          <w:lang w:eastAsia="zh-CN"/>
        </w:rPr>
      </w:pPr>
      <w:r>
        <w:rPr>
          <w:rFonts w:hint="eastAsia" w:ascii="仿宋_GB2312" w:hAnsi="仿宋_GB2312" w:eastAsia="仿宋_GB2312" w:cs="仿宋_GB2312"/>
          <w:i w:val="0"/>
          <w:iCs w:val="0"/>
          <w:caps w:val="0"/>
          <w:color w:val="222222"/>
          <w:spacing w:val="7"/>
          <w:sz w:val="32"/>
          <w:szCs w:val="32"/>
          <w:highlight w:val="none"/>
          <w:shd w:val="clear" w:fill="FFFFFF"/>
          <w:lang w:eastAsia="zh-CN"/>
        </w:rPr>
        <w:t>甘肃省通信管理局</w:t>
      </w:r>
    </w:p>
    <w:p w14:paraId="7BD8A19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i w:val="0"/>
          <w:iCs w:val="0"/>
          <w:caps w:val="0"/>
          <w:color w:val="222222"/>
          <w:spacing w:val="7"/>
          <w:sz w:val="32"/>
          <w:szCs w:val="32"/>
          <w:highlight w:val="none"/>
          <w:shd w:val="clear" w:fill="FFFFFF"/>
          <w:lang w:eastAsia="zh-CN"/>
        </w:rPr>
      </w:pPr>
      <w:r>
        <w:rPr>
          <w:rFonts w:hint="eastAsia" w:ascii="仿宋_GB2312" w:hAnsi="仿宋_GB2312" w:eastAsia="仿宋_GB2312" w:cs="仿宋_GB2312"/>
          <w:i w:val="0"/>
          <w:iCs w:val="0"/>
          <w:caps w:val="0"/>
          <w:color w:val="222222"/>
          <w:spacing w:val="7"/>
          <w:sz w:val="32"/>
          <w:szCs w:val="32"/>
          <w:highlight w:val="none"/>
          <w:shd w:val="clear" w:fill="FFFFFF"/>
          <w:lang w:eastAsia="zh-CN"/>
        </w:rPr>
        <w:t>20</w:t>
      </w:r>
      <w:r>
        <w:rPr>
          <w:rFonts w:hint="eastAsia" w:ascii="仿宋_GB2312" w:hAnsi="仿宋_GB2312" w:eastAsia="仿宋_GB2312" w:cs="仿宋_GB2312"/>
          <w:i w:val="0"/>
          <w:iCs w:val="0"/>
          <w:caps w:val="0"/>
          <w:color w:val="222222"/>
          <w:spacing w:val="7"/>
          <w:sz w:val="32"/>
          <w:szCs w:val="32"/>
          <w:highlight w:val="none"/>
          <w:shd w:val="clear" w:fill="FFFFFF"/>
          <w:lang w:val="en-US" w:eastAsia="zh-CN"/>
        </w:rPr>
        <w:t>25</w:t>
      </w:r>
      <w:r>
        <w:rPr>
          <w:rFonts w:hint="eastAsia" w:ascii="仿宋_GB2312" w:hAnsi="仿宋_GB2312" w:eastAsia="仿宋_GB2312" w:cs="仿宋_GB2312"/>
          <w:i w:val="0"/>
          <w:iCs w:val="0"/>
          <w:caps w:val="0"/>
          <w:color w:val="222222"/>
          <w:spacing w:val="7"/>
          <w:sz w:val="32"/>
          <w:szCs w:val="32"/>
          <w:highlight w:val="none"/>
          <w:shd w:val="clear" w:fill="FFFFFF"/>
          <w:lang w:eastAsia="zh-CN"/>
        </w:rPr>
        <w:t>年</w:t>
      </w:r>
      <w:r>
        <w:rPr>
          <w:rFonts w:hint="eastAsia" w:ascii="仿宋_GB2312" w:hAnsi="仿宋_GB2312" w:eastAsia="仿宋_GB2312" w:cs="仿宋_GB2312"/>
          <w:i w:val="0"/>
          <w:iCs w:val="0"/>
          <w:caps w:val="0"/>
          <w:color w:val="222222"/>
          <w:spacing w:val="7"/>
          <w:sz w:val="32"/>
          <w:szCs w:val="32"/>
          <w:highlight w:val="none"/>
          <w:shd w:val="clear" w:fill="FFFFFF"/>
          <w:lang w:val="en-US" w:eastAsia="zh-CN"/>
        </w:rPr>
        <w:t>4</w:t>
      </w:r>
      <w:r>
        <w:rPr>
          <w:rFonts w:hint="eastAsia" w:ascii="仿宋_GB2312" w:hAnsi="仿宋_GB2312" w:eastAsia="仿宋_GB2312" w:cs="仿宋_GB2312"/>
          <w:i w:val="0"/>
          <w:iCs w:val="0"/>
          <w:caps w:val="0"/>
          <w:color w:val="222222"/>
          <w:spacing w:val="7"/>
          <w:sz w:val="32"/>
          <w:szCs w:val="32"/>
          <w:highlight w:val="none"/>
          <w:shd w:val="clear" w:fill="FFFFFF"/>
          <w:lang w:eastAsia="zh-CN"/>
        </w:rPr>
        <w:t>月</w:t>
      </w:r>
      <w:r>
        <w:rPr>
          <w:rFonts w:hint="eastAsia" w:ascii="仿宋_GB2312" w:hAnsi="仿宋_GB2312" w:eastAsia="仿宋_GB2312" w:cs="仿宋_GB2312"/>
          <w:i w:val="0"/>
          <w:iCs w:val="0"/>
          <w:caps w:val="0"/>
          <w:color w:val="222222"/>
          <w:spacing w:val="7"/>
          <w:sz w:val="32"/>
          <w:szCs w:val="32"/>
          <w:highlight w:val="none"/>
          <w:shd w:val="clear" w:fill="FFFFFF"/>
          <w:lang w:val="en-US" w:eastAsia="zh-CN"/>
        </w:rPr>
        <w:t>28</w:t>
      </w:r>
      <w:r>
        <w:rPr>
          <w:rFonts w:hint="eastAsia" w:ascii="仿宋_GB2312" w:hAnsi="仿宋_GB2312" w:eastAsia="仿宋_GB2312" w:cs="仿宋_GB2312"/>
          <w:i w:val="0"/>
          <w:iCs w:val="0"/>
          <w:caps w:val="0"/>
          <w:color w:val="222222"/>
          <w:spacing w:val="7"/>
          <w:sz w:val="32"/>
          <w:szCs w:val="32"/>
          <w:highlight w:val="none"/>
          <w:shd w:val="clear" w:fill="FFFFFF"/>
          <w:lang w:eastAsia="zh-CN"/>
        </w:rPr>
        <w:t>日</w:t>
      </w:r>
    </w:p>
    <w:p w14:paraId="441175A5">
      <w:pPr>
        <w:pStyle w:val="2"/>
        <w:rPr>
          <w:rFonts w:hint="eastAsia"/>
          <w:highlight w:val="none"/>
        </w:rPr>
      </w:pPr>
    </w:p>
    <w:p w14:paraId="0A056B03">
      <w:pPr>
        <w:pStyle w:val="3"/>
        <w:rPr>
          <w:rFonts w:hint="eastAsia"/>
          <w:highlight w:val="none"/>
        </w:rPr>
      </w:pPr>
    </w:p>
    <w:p w14:paraId="440123F3">
      <w:pPr>
        <w:rPr>
          <w:rFonts w:hint="eastAsia"/>
          <w:highlight w:val="none"/>
        </w:rPr>
      </w:pPr>
    </w:p>
    <w:p w14:paraId="5C342537">
      <w:pPr>
        <w:pStyle w:val="2"/>
        <w:rPr>
          <w:rFonts w:hint="eastAsia"/>
          <w:highlight w:val="none"/>
        </w:rPr>
      </w:pPr>
    </w:p>
    <w:p w14:paraId="56C02603">
      <w:pPr>
        <w:pStyle w:val="3"/>
        <w:rPr>
          <w:rFonts w:hint="eastAsia"/>
          <w:highlight w:val="none"/>
        </w:rPr>
      </w:pPr>
    </w:p>
    <w:p w14:paraId="528262D8">
      <w:pPr>
        <w:rPr>
          <w:rFonts w:hint="eastAsia"/>
          <w:highlight w:val="none"/>
        </w:rPr>
      </w:pPr>
    </w:p>
    <w:p w14:paraId="05BCE0A6">
      <w:pPr>
        <w:pStyle w:val="2"/>
        <w:rPr>
          <w:rFonts w:hint="eastAsia"/>
          <w:highlight w:val="none"/>
        </w:rPr>
      </w:pPr>
    </w:p>
    <w:p w14:paraId="7DC2D79A">
      <w:pPr>
        <w:pStyle w:val="3"/>
        <w:rPr>
          <w:rFonts w:hint="eastAsia"/>
          <w:highlight w:val="none"/>
        </w:rPr>
      </w:pPr>
    </w:p>
    <w:p w14:paraId="1C7C1B38">
      <w:pPr>
        <w:rPr>
          <w:rFonts w:hint="eastAsia"/>
          <w:highlight w:val="none"/>
        </w:rPr>
      </w:pPr>
    </w:p>
    <w:p w14:paraId="4CAC203F">
      <w:pPr>
        <w:pStyle w:val="2"/>
        <w:rPr>
          <w:rFonts w:hint="eastAsia"/>
          <w:highlight w:val="none"/>
        </w:rPr>
      </w:pPr>
    </w:p>
    <w:p w14:paraId="11009F6D">
      <w:pPr>
        <w:pStyle w:val="3"/>
        <w:rPr>
          <w:rFonts w:hint="eastAsia"/>
          <w:highlight w:val="none"/>
        </w:rPr>
      </w:pPr>
    </w:p>
    <w:p w14:paraId="5467DCB3">
      <w:pPr>
        <w:rPr>
          <w:rFonts w:hint="eastAsia"/>
          <w:highlight w:val="none"/>
        </w:rPr>
      </w:pPr>
    </w:p>
    <w:p w14:paraId="6573DDA9">
      <w:pPr>
        <w:pStyle w:val="2"/>
        <w:rPr>
          <w:rFonts w:hint="eastAsia"/>
          <w:highlight w:val="none"/>
        </w:rPr>
      </w:pPr>
    </w:p>
    <w:p w14:paraId="721D0DEC">
      <w:pPr>
        <w:pStyle w:val="3"/>
        <w:rPr>
          <w:rFonts w:hint="eastAsia"/>
          <w:highlight w:val="none"/>
        </w:rPr>
      </w:pPr>
    </w:p>
    <w:p w14:paraId="24570C49">
      <w:pPr>
        <w:rPr>
          <w:rFonts w:hint="eastAsia"/>
          <w:highlight w:val="none"/>
        </w:rPr>
      </w:pPr>
    </w:p>
    <w:p w14:paraId="2F259C79">
      <w:pPr>
        <w:pStyle w:val="2"/>
        <w:rPr>
          <w:rFonts w:hint="eastAsia"/>
          <w:highlight w:val="none"/>
        </w:rPr>
      </w:pPr>
    </w:p>
    <w:p w14:paraId="54E8C55F">
      <w:pPr>
        <w:pStyle w:val="3"/>
        <w:rPr>
          <w:rFonts w:hint="eastAsia"/>
        </w:rPr>
      </w:pPr>
    </w:p>
    <w:p w14:paraId="75132283">
      <w:pPr>
        <w:pStyle w:val="2"/>
        <w:rPr>
          <w:rFonts w:hint="eastAsia"/>
        </w:rPr>
      </w:pPr>
    </w:p>
    <w:p w14:paraId="5EE0DF98">
      <w:pPr>
        <w:spacing w:line="360" w:lineRule="auto"/>
        <w:rPr>
          <w:rFonts w:hint="eastAsia" w:ascii="黑体" w:hAnsi="黑体" w:eastAsia="黑体" w:cs="黑体"/>
          <w:b/>
          <w:bCs/>
          <w:sz w:val="32"/>
          <w:szCs w:val="32"/>
          <w:highlight w:val="none"/>
        </w:rPr>
      </w:pPr>
      <w:r>
        <w:rPr>
          <w:rFonts w:hint="eastAsia" w:ascii="黑体" w:hAnsi="黑体" w:eastAsia="黑体" w:cs="黑体"/>
          <w:sz w:val="32"/>
          <w:szCs w:val="32"/>
          <w:highlight w:val="none"/>
        </w:rPr>
        <w:t>附件</w:t>
      </w:r>
    </w:p>
    <w:p w14:paraId="707200AF">
      <w:pPr>
        <w:jc w:val="center"/>
        <w:rPr>
          <w:rFonts w:hint="eastAsia" w:ascii="黑体" w:hAnsi="黑体" w:eastAsia="黑体" w:cs="Times New Roman"/>
          <w:b/>
          <w:sz w:val="40"/>
          <w:szCs w:val="40"/>
          <w:highlight w:val="none"/>
        </w:rPr>
      </w:pPr>
      <w:bookmarkStart w:id="2" w:name="_Toc534640872"/>
      <w:bookmarkStart w:id="3" w:name="_Toc534635886"/>
      <w:bookmarkStart w:id="4" w:name="_Toc534634488"/>
      <w:bookmarkStart w:id="5" w:name="_Toc288082541"/>
      <w:bookmarkStart w:id="6" w:name="_Toc288082433"/>
      <w:bookmarkStart w:id="7" w:name="_Toc288079538"/>
      <w:r>
        <w:rPr>
          <w:rFonts w:hint="eastAsia" w:ascii="黑体" w:hAnsi="黑体" w:eastAsia="黑体" w:cs="Times New Roman"/>
          <w:b/>
          <w:sz w:val="40"/>
          <w:szCs w:val="40"/>
          <w:highlight w:val="none"/>
          <w:lang w:val="en-US" w:eastAsia="zh-CN"/>
        </w:rPr>
        <w:t>甘肃省</w:t>
      </w:r>
      <w:r>
        <w:rPr>
          <w:rFonts w:ascii="黑体" w:hAnsi="黑体" w:eastAsia="黑体" w:cs="Times New Roman"/>
          <w:b/>
          <w:sz w:val="40"/>
          <w:szCs w:val="40"/>
          <w:highlight w:val="none"/>
        </w:rPr>
        <w:t>通信管理局</w:t>
      </w:r>
      <w:r>
        <w:rPr>
          <w:rFonts w:hint="eastAsia" w:ascii="黑体" w:hAnsi="黑体" w:eastAsia="黑体" w:cs="Times New Roman"/>
          <w:b/>
          <w:sz w:val="40"/>
          <w:szCs w:val="40"/>
          <w:highlight w:val="none"/>
        </w:rPr>
        <w:t>网</w:t>
      </w:r>
      <w:r>
        <w:rPr>
          <w:rFonts w:ascii="黑体" w:hAnsi="黑体" w:eastAsia="黑体" w:cs="Times New Roman"/>
          <w:b/>
          <w:sz w:val="40"/>
          <w:szCs w:val="40"/>
          <w:highlight w:val="none"/>
        </w:rPr>
        <w:t>络</w:t>
      </w:r>
      <w:r>
        <w:rPr>
          <w:rFonts w:hint="eastAsia" w:ascii="黑体" w:hAnsi="黑体" w:eastAsia="黑体" w:cs="Times New Roman"/>
          <w:b/>
          <w:sz w:val="40"/>
          <w:szCs w:val="40"/>
          <w:highlight w:val="none"/>
          <w:lang w:val="en-US" w:eastAsia="zh-CN"/>
        </w:rPr>
        <w:t>数据</w:t>
      </w:r>
      <w:r>
        <w:rPr>
          <w:rFonts w:ascii="黑体" w:hAnsi="黑体" w:eastAsia="黑体" w:cs="Times New Roman"/>
          <w:b/>
          <w:sz w:val="40"/>
          <w:szCs w:val="40"/>
          <w:highlight w:val="none"/>
        </w:rPr>
        <w:t>安全</w:t>
      </w:r>
      <w:bookmarkEnd w:id="2"/>
      <w:bookmarkEnd w:id="3"/>
      <w:bookmarkEnd w:id="4"/>
    </w:p>
    <w:p w14:paraId="50156D6F">
      <w:pPr>
        <w:jc w:val="center"/>
        <w:rPr>
          <w:rFonts w:hint="eastAsia" w:ascii="黑体" w:hAnsi="黑体" w:eastAsia="黑体" w:cs="Times New Roman"/>
          <w:b/>
          <w:sz w:val="40"/>
          <w:szCs w:val="40"/>
          <w:highlight w:val="none"/>
        </w:rPr>
      </w:pPr>
      <w:bookmarkStart w:id="8" w:name="_Toc534640873"/>
      <w:bookmarkStart w:id="9" w:name="_Toc534635887"/>
      <w:bookmarkStart w:id="10" w:name="_Toc534634489"/>
      <w:r>
        <w:rPr>
          <w:rFonts w:hint="eastAsia" w:ascii="黑体" w:hAnsi="黑体" w:eastAsia="黑体" w:cs="Times New Roman"/>
          <w:b/>
          <w:sz w:val="40"/>
          <w:szCs w:val="40"/>
          <w:highlight w:val="none"/>
          <w:lang w:val="en-US" w:eastAsia="zh-CN"/>
        </w:rPr>
        <w:t>技术</w:t>
      </w:r>
      <w:r>
        <w:rPr>
          <w:rFonts w:hint="eastAsia" w:ascii="黑体" w:hAnsi="黑体" w:eastAsia="黑体" w:cs="Times New Roman"/>
          <w:b/>
          <w:sz w:val="40"/>
          <w:szCs w:val="40"/>
          <w:highlight w:val="none"/>
        </w:rPr>
        <w:t>支撑</w:t>
      </w:r>
      <w:r>
        <w:rPr>
          <w:rFonts w:ascii="黑体" w:hAnsi="黑体" w:eastAsia="黑体" w:cs="Times New Roman"/>
          <w:b/>
          <w:sz w:val="40"/>
          <w:szCs w:val="40"/>
          <w:highlight w:val="none"/>
        </w:rPr>
        <w:t>单位申</w:t>
      </w:r>
      <w:r>
        <w:rPr>
          <w:rFonts w:hint="eastAsia" w:ascii="黑体" w:hAnsi="黑体" w:eastAsia="黑体" w:cs="Times New Roman"/>
          <w:b/>
          <w:sz w:val="40"/>
          <w:szCs w:val="40"/>
          <w:highlight w:val="none"/>
          <w:lang w:eastAsia="zh-CN"/>
        </w:rPr>
        <w:t>报</w:t>
      </w:r>
      <w:r>
        <w:rPr>
          <w:rFonts w:hint="eastAsia" w:ascii="黑体" w:hAnsi="黑体" w:eastAsia="黑体" w:cs="Times New Roman"/>
          <w:b/>
          <w:sz w:val="40"/>
          <w:szCs w:val="40"/>
          <w:highlight w:val="none"/>
        </w:rPr>
        <w:t>书</w:t>
      </w:r>
      <w:bookmarkEnd w:id="8"/>
      <w:bookmarkEnd w:id="9"/>
      <w:bookmarkEnd w:id="10"/>
    </w:p>
    <w:bookmarkEnd w:id="5"/>
    <w:bookmarkEnd w:id="6"/>
    <w:bookmarkEnd w:id="7"/>
    <w:p w14:paraId="06FCECB7">
      <w:pPr>
        <w:spacing w:after="624" w:afterLines="200" w:line="480" w:lineRule="auto"/>
        <w:ind w:firstLine="249" w:firstLineChars="78"/>
        <w:rPr>
          <w:rFonts w:hint="eastAsia" w:ascii="仿宋" w:hAnsi="仿宋" w:eastAsia="仿宋" w:cs="楷体_GB2312"/>
          <w:bCs/>
          <w:sz w:val="32"/>
          <w:szCs w:val="32"/>
          <w:highlight w:val="none"/>
        </w:rPr>
      </w:pPr>
    </w:p>
    <w:p w14:paraId="51F86257">
      <w:pPr>
        <w:spacing w:line="480" w:lineRule="auto"/>
        <w:ind w:firstLine="249" w:firstLineChars="78"/>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bCs/>
          <w:sz w:val="32"/>
          <w:szCs w:val="32"/>
          <w:highlight w:val="none"/>
        </w:rPr>
        <w:t>申</w:t>
      </w:r>
      <w:r>
        <w:rPr>
          <w:rFonts w:hint="eastAsia" w:ascii="仿宋_GB2312" w:hAnsi="仿宋_GB2312" w:eastAsia="仿宋_GB2312" w:cs="仿宋_GB2312"/>
          <w:bCs/>
          <w:sz w:val="32"/>
          <w:szCs w:val="32"/>
          <w:highlight w:val="none"/>
          <w:lang w:eastAsia="zh-CN"/>
        </w:rPr>
        <w:t>报</w:t>
      </w:r>
      <w:r>
        <w:rPr>
          <w:rFonts w:hint="eastAsia" w:ascii="仿宋_GB2312" w:hAnsi="仿宋_GB2312" w:eastAsia="仿宋_GB2312" w:cs="仿宋_GB2312"/>
          <w:bCs/>
          <w:sz w:val="32"/>
          <w:szCs w:val="32"/>
          <w:highlight w:val="none"/>
        </w:rPr>
        <w:t>单位：</w:t>
      </w:r>
    </w:p>
    <w:p w14:paraId="3499BE11">
      <w:pPr>
        <w:spacing w:after="624" w:afterLines="200" w:line="480" w:lineRule="auto"/>
        <w:ind w:firstLine="249" w:firstLineChars="78"/>
        <w:rPr>
          <w:rFonts w:hint="eastAsia" w:ascii="仿宋_GB2312" w:hAnsi="仿宋_GB2312" w:eastAsia="仿宋_GB2312" w:cs="仿宋_GB2312"/>
          <w:bCs/>
          <w:sz w:val="32"/>
          <w:szCs w:val="32"/>
          <w:highlight w:val="none"/>
          <w:u w:val="single"/>
        </w:rPr>
      </w:pPr>
      <w:r>
        <w:rPr>
          <w:rFonts w:hint="eastAsia" w:ascii="仿宋_GB2312" w:hAnsi="仿宋_GB2312" w:eastAsia="仿宋_GB2312" w:cs="仿宋_GB2312"/>
          <w:bCs/>
          <w:sz w:val="32"/>
          <w:szCs w:val="32"/>
          <w:highlight w:val="none"/>
        </w:rPr>
        <w:t>（加盖公章）</w:t>
      </w:r>
      <w:r>
        <w:rPr>
          <w:rFonts w:hint="eastAsia" w:ascii="仿宋_GB2312" w:hAnsi="仿宋_GB2312" w:eastAsia="仿宋_GB2312" w:cs="仿宋_GB2312"/>
          <w:bCs/>
          <w:sz w:val="32"/>
          <w:szCs w:val="32"/>
          <w:highlight w:val="none"/>
          <w:u w:val="single"/>
        </w:rPr>
        <w:t xml:space="preserve">                                          </w:t>
      </w:r>
    </w:p>
    <w:p w14:paraId="4DA18E0C">
      <w:pPr>
        <w:spacing w:after="624" w:afterLines="200" w:line="480" w:lineRule="auto"/>
        <w:ind w:firstLine="249" w:firstLineChars="78"/>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bCs/>
          <w:sz w:val="32"/>
          <w:szCs w:val="32"/>
          <w:highlight w:val="none"/>
        </w:rPr>
        <w:t>申</w:t>
      </w:r>
      <w:r>
        <w:rPr>
          <w:rFonts w:hint="eastAsia" w:ascii="仿宋_GB2312" w:hAnsi="仿宋_GB2312" w:eastAsia="仿宋_GB2312" w:cs="仿宋_GB2312"/>
          <w:bCs/>
          <w:sz w:val="32"/>
          <w:szCs w:val="32"/>
          <w:highlight w:val="none"/>
          <w:lang w:eastAsia="zh-CN"/>
        </w:rPr>
        <w:t>报</w:t>
      </w:r>
      <w:r>
        <w:rPr>
          <w:rFonts w:hint="eastAsia" w:ascii="仿宋_GB2312" w:hAnsi="仿宋_GB2312" w:eastAsia="仿宋_GB2312" w:cs="仿宋_GB2312"/>
          <w:bCs/>
          <w:sz w:val="32"/>
          <w:szCs w:val="32"/>
          <w:highlight w:val="none"/>
        </w:rPr>
        <w:t>日期：</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p>
    <w:p w14:paraId="161C9115">
      <w:pPr>
        <w:spacing w:after="624" w:afterLines="200" w:line="480" w:lineRule="auto"/>
        <w:ind w:firstLine="249" w:firstLineChars="78"/>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bCs/>
          <w:sz w:val="32"/>
          <w:szCs w:val="32"/>
          <w:highlight w:val="none"/>
        </w:rPr>
        <w:t>联 系 人：</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p>
    <w:p w14:paraId="09ABBDA9">
      <w:pPr>
        <w:spacing w:after="624" w:afterLines="200" w:line="480" w:lineRule="auto"/>
        <w:ind w:firstLine="249" w:firstLineChars="78"/>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bCs/>
          <w:sz w:val="32"/>
          <w:szCs w:val="32"/>
          <w:highlight w:val="none"/>
        </w:rPr>
        <w:t>联系电话：</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p>
    <w:p w14:paraId="7D83CD01">
      <w:pPr>
        <w:spacing w:after="624" w:afterLines="200" w:line="480" w:lineRule="auto"/>
        <w:ind w:firstLine="249" w:firstLineChars="78"/>
        <w:rPr>
          <w:rFonts w:hint="eastAsia" w:ascii="仿宋_GB2312" w:hAnsi="仿宋_GB2312" w:eastAsia="仿宋_GB2312" w:cs="仿宋_GB2312"/>
          <w:sz w:val="32"/>
          <w:szCs w:val="32"/>
          <w:highlight w:val="none"/>
          <w:u w:val="single"/>
        </w:rPr>
      </w:pPr>
    </w:p>
    <w:p w14:paraId="06315530">
      <w:pPr>
        <w:jc w:val="center"/>
        <w:rPr>
          <w:rFonts w:ascii="仿宋" w:hAnsi="仿宋" w:eastAsia="仿宋" w:cs="Times New Roman"/>
          <w:b/>
          <w:bCs/>
          <w:sz w:val="32"/>
          <w:szCs w:val="32"/>
          <w:highlight w:val="none"/>
        </w:rPr>
      </w:pPr>
    </w:p>
    <w:p w14:paraId="1CA68255">
      <w:pPr>
        <w:jc w:val="center"/>
        <w:rPr>
          <w:rFonts w:ascii="黑体" w:hAnsi="黑体" w:eastAsia="黑体" w:cs="Times New Roman"/>
          <w:b/>
          <w:sz w:val="48"/>
          <w:szCs w:val="52"/>
          <w:highlight w:val="none"/>
        </w:rPr>
      </w:pPr>
      <w:bookmarkStart w:id="11" w:name="_Toc534634490"/>
      <w:bookmarkStart w:id="12" w:name="_Toc288079531"/>
      <w:bookmarkStart w:id="13" w:name="_Toc529932867"/>
      <w:bookmarkStart w:id="14" w:name="_Toc529932783"/>
      <w:bookmarkStart w:id="15" w:name="_Toc534635888"/>
      <w:bookmarkStart w:id="16" w:name="_Toc528912240"/>
      <w:bookmarkStart w:id="17" w:name="_Toc534640874"/>
      <w:r>
        <w:rPr>
          <w:rFonts w:hint="eastAsia" w:ascii="黑体" w:hAnsi="黑体" w:eastAsia="黑体" w:cs="Times New Roman"/>
          <w:b/>
          <w:sz w:val="48"/>
          <w:szCs w:val="52"/>
          <w:highlight w:val="none"/>
        </w:rPr>
        <w:br w:type="page"/>
      </w:r>
      <w:r>
        <w:rPr>
          <w:rFonts w:hint="eastAsia" w:ascii="黑体" w:hAnsi="黑体" w:eastAsia="黑体" w:cs="Times New Roman"/>
          <w:b/>
          <w:sz w:val="40"/>
          <w:szCs w:val="40"/>
          <w:highlight w:val="none"/>
        </w:rPr>
        <w:t>填写须知</w:t>
      </w:r>
      <w:bookmarkEnd w:id="11"/>
      <w:bookmarkEnd w:id="12"/>
      <w:bookmarkEnd w:id="13"/>
      <w:bookmarkEnd w:id="14"/>
      <w:bookmarkEnd w:id="15"/>
      <w:bookmarkEnd w:id="16"/>
      <w:bookmarkEnd w:id="17"/>
    </w:p>
    <w:p w14:paraId="56F1AFA0">
      <w:pPr>
        <w:jc w:val="center"/>
        <w:rPr>
          <w:rFonts w:hint="eastAsia" w:ascii="仿宋_GB2312" w:hAnsi="仿宋_GB2312" w:eastAsia="仿宋_GB2312" w:cs="仿宋_GB2312"/>
          <w:b/>
          <w:sz w:val="30"/>
          <w:szCs w:val="30"/>
          <w:highlight w:val="none"/>
        </w:rPr>
      </w:pPr>
    </w:p>
    <w:p w14:paraId="6D6DD5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请认真阅读并理解以下内容：</w:t>
      </w:r>
    </w:p>
    <w:p w14:paraId="26426F6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仔细阅读《</w:t>
      </w:r>
      <w:r>
        <w:rPr>
          <w:rFonts w:hint="eastAsia" w:ascii="仿宋_GB2312" w:hAnsi="仿宋_GB2312" w:eastAsia="仿宋_GB2312" w:cs="仿宋_GB2312"/>
          <w:sz w:val="32"/>
          <w:szCs w:val="32"/>
          <w:highlight w:val="none"/>
          <w:lang w:eastAsia="zh-CN"/>
        </w:rPr>
        <w:t>通知</w:t>
      </w:r>
      <w:r>
        <w:rPr>
          <w:rFonts w:hint="eastAsia" w:ascii="仿宋_GB2312" w:hAnsi="仿宋_GB2312" w:eastAsia="仿宋_GB2312" w:cs="仿宋_GB2312"/>
          <w:sz w:val="32"/>
          <w:szCs w:val="32"/>
          <w:highlight w:val="none"/>
        </w:rPr>
        <w:t>》和《填写须知》，按照要求如实填写本申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书的各项内容。</w:t>
      </w:r>
    </w:p>
    <w:p w14:paraId="23A6C07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按照本申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书规定格式进行填写、打印，确保提供材料和信息真实、准确，内容不得涉及国家秘密。</w:t>
      </w:r>
    </w:p>
    <w:p w14:paraId="5E1080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提交方式：准备申报书纸质版和电子版各一份，提交至甘肃省通信管理局。纸质版须按要求打印、装订成册、编目并盖章密封；电子版须用光盘刻录，文档命名方式为“申报单位名称-网络安全技术支撑单位申报书”；二者内容须完全一致。</w:t>
      </w:r>
    </w:p>
    <w:p w14:paraId="0A9B2B5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部分附件或证明材料如需复印或扫描，请在复印件及扫描件上加盖公章，并确保内容清晰无缺失。</w:t>
      </w:r>
    </w:p>
    <w:p w14:paraId="24D44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甘肃省通信管理局承诺将对申报单位所提交的涉及商业秘密的材料予以保密。</w:t>
      </w:r>
    </w:p>
    <w:p w14:paraId="1F47280B">
      <w:pPr>
        <w:spacing w:line="360" w:lineRule="auto"/>
        <w:rPr>
          <w:rFonts w:ascii="仿宋" w:hAnsi="仿宋" w:eastAsia="仿宋" w:cs="Times New Roman"/>
          <w:sz w:val="32"/>
          <w:szCs w:val="32"/>
          <w:highlight w:val="none"/>
        </w:rPr>
      </w:pPr>
    </w:p>
    <w:p w14:paraId="5DFEF406">
      <w:pPr>
        <w:spacing w:line="360" w:lineRule="auto"/>
        <w:rPr>
          <w:rFonts w:ascii="仿宋" w:hAnsi="仿宋" w:eastAsia="仿宋" w:cs="Times New Roman"/>
          <w:sz w:val="32"/>
          <w:szCs w:val="32"/>
          <w:highlight w:val="none"/>
        </w:rPr>
      </w:pPr>
    </w:p>
    <w:p w14:paraId="04313707">
      <w:pPr>
        <w:spacing w:line="360" w:lineRule="auto"/>
        <w:rPr>
          <w:rFonts w:ascii="仿宋" w:hAnsi="仿宋" w:eastAsia="仿宋"/>
          <w:bCs/>
          <w:sz w:val="28"/>
          <w:szCs w:val="28"/>
          <w:highlight w:val="none"/>
          <w:lang w:val="zh-CN"/>
        </w:rPr>
        <w:sectPr>
          <w:footerReference r:id="rId3" w:type="default"/>
          <w:pgSz w:w="11906" w:h="16838"/>
          <w:pgMar w:top="1440" w:right="1800" w:bottom="1440" w:left="1800" w:header="851" w:footer="992" w:gutter="0"/>
          <w:cols w:space="720" w:num="1"/>
          <w:docGrid w:type="lines" w:linePitch="312" w:charSpace="0"/>
        </w:sectPr>
      </w:pPr>
    </w:p>
    <w:p w14:paraId="18F360E7">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02" w:firstLineChars="200"/>
        <w:jc w:val="both"/>
        <w:textAlignment w:val="auto"/>
        <w:outlineLvl w:val="0"/>
        <w:rPr>
          <w:rFonts w:hint="eastAsia" w:ascii="楷体_GB2312" w:hAnsi="楷体_GB2312" w:eastAsia="楷体_GB2312" w:cs="楷体_GB2312"/>
          <w:b w:val="0"/>
          <w:bCs w:val="0"/>
          <w:kern w:val="2"/>
          <w:sz w:val="30"/>
          <w:szCs w:val="30"/>
          <w:highlight w:val="none"/>
          <w:lang w:val="en-US" w:eastAsia="zh-CN" w:bidi="ar-SA"/>
        </w:rPr>
      </w:pPr>
      <w:bookmarkStart w:id="18" w:name="_Toc2846685"/>
      <w:r>
        <w:rPr>
          <w:rFonts w:hint="eastAsia" w:ascii="黑体" w:hAnsi="黑体" w:eastAsia="黑体" w:cs="黑体"/>
          <w:b/>
          <w:bCs w:val="0"/>
          <w:kern w:val="2"/>
          <w:sz w:val="30"/>
          <w:szCs w:val="30"/>
          <w:highlight w:val="none"/>
          <w:lang w:val="en-US" w:eastAsia="zh-CN" w:bidi="ar-SA"/>
        </w:rPr>
        <w:t>一、公司资质</w:t>
      </w:r>
      <w:bookmarkEnd w:id="18"/>
      <w:bookmarkStart w:id="19" w:name="_Toc2846686"/>
    </w:p>
    <w:p w14:paraId="05E88AE6">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02" w:firstLineChars="200"/>
        <w:jc w:val="both"/>
        <w:textAlignment w:val="auto"/>
        <w:outlineLvl w:val="0"/>
        <w:rPr>
          <w:rFonts w:hint="eastAsia" w:ascii="楷体_GB2312" w:hAnsi="楷体_GB2312" w:eastAsia="楷体_GB2312" w:cs="楷体_GB2312"/>
          <w:b w:val="0"/>
          <w:bCs w:val="0"/>
          <w:kern w:val="2"/>
          <w:sz w:val="30"/>
          <w:szCs w:val="30"/>
          <w:highlight w:val="none"/>
          <w:lang w:val="en-US" w:eastAsia="zh-CN" w:bidi="ar-SA"/>
        </w:rPr>
      </w:pPr>
      <w:r>
        <w:rPr>
          <w:rFonts w:hint="eastAsia" w:ascii="楷体_GB2312" w:hAnsi="楷体_GB2312" w:eastAsia="楷体_GB2312" w:cs="楷体_GB2312"/>
          <w:b/>
          <w:bCs w:val="0"/>
          <w:kern w:val="2"/>
          <w:sz w:val="30"/>
          <w:szCs w:val="30"/>
          <w:highlight w:val="none"/>
          <w:lang w:val="en-US" w:eastAsia="zh-CN" w:bidi="ar-SA"/>
        </w:rPr>
        <w:t>（一）基本情况</w:t>
      </w:r>
    </w:p>
    <w:bookmarkEnd w:id="19"/>
    <w:tbl>
      <w:tblPr>
        <w:tblStyle w:val="1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843"/>
        <w:gridCol w:w="1701"/>
        <w:gridCol w:w="3864"/>
      </w:tblGrid>
      <w:tr w14:paraId="4962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noWrap w:val="0"/>
            <w:vAlign w:val="center"/>
          </w:tcPr>
          <w:p w14:paraId="366B4D64">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单位全称</w:t>
            </w:r>
          </w:p>
        </w:tc>
        <w:tc>
          <w:tcPr>
            <w:tcW w:w="7408" w:type="dxa"/>
            <w:gridSpan w:val="3"/>
            <w:noWrap w:val="0"/>
            <w:vAlign w:val="center"/>
          </w:tcPr>
          <w:p w14:paraId="7188E560">
            <w:pPr>
              <w:spacing w:line="360" w:lineRule="auto"/>
              <w:rPr>
                <w:rFonts w:hint="eastAsia" w:ascii="仿宋_GB2312" w:hAnsi="仿宋_GB2312" w:eastAsia="仿宋_GB2312" w:cs="仿宋_GB2312"/>
                <w:sz w:val="30"/>
                <w:szCs w:val="30"/>
                <w:highlight w:val="none"/>
              </w:rPr>
            </w:pPr>
          </w:p>
        </w:tc>
      </w:tr>
      <w:tr w14:paraId="604A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noWrap w:val="0"/>
            <w:vAlign w:val="center"/>
          </w:tcPr>
          <w:p w14:paraId="325BF844">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单位法人</w:t>
            </w:r>
          </w:p>
        </w:tc>
        <w:tc>
          <w:tcPr>
            <w:tcW w:w="1843" w:type="dxa"/>
            <w:noWrap w:val="0"/>
            <w:vAlign w:val="center"/>
          </w:tcPr>
          <w:p w14:paraId="2DDC5D5F">
            <w:pPr>
              <w:spacing w:line="360" w:lineRule="auto"/>
              <w:rPr>
                <w:rFonts w:hint="eastAsia" w:ascii="仿宋_GB2312" w:hAnsi="仿宋_GB2312" w:eastAsia="仿宋_GB2312" w:cs="仿宋_GB2312"/>
                <w:sz w:val="30"/>
                <w:szCs w:val="30"/>
                <w:highlight w:val="none"/>
              </w:rPr>
            </w:pPr>
          </w:p>
        </w:tc>
        <w:tc>
          <w:tcPr>
            <w:tcW w:w="1701" w:type="dxa"/>
            <w:noWrap w:val="0"/>
            <w:vAlign w:val="center"/>
          </w:tcPr>
          <w:p w14:paraId="71DE591D">
            <w:pPr>
              <w:spacing w:line="360" w:lineRule="auto"/>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身份证号</w:t>
            </w:r>
          </w:p>
        </w:tc>
        <w:tc>
          <w:tcPr>
            <w:tcW w:w="3864" w:type="dxa"/>
            <w:noWrap w:val="0"/>
            <w:vAlign w:val="center"/>
          </w:tcPr>
          <w:p w14:paraId="100A831C">
            <w:pPr>
              <w:spacing w:line="360" w:lineRule="auto"/>
              <w:rPr>
                <w:rFonts w:hint="eastAsia" w:ascii="仿宋_GB2312" w:hAnsi="仿宋_GB2312" w:eastAsia="仿宋_GB2312" w:cs="仿宋_GB2312"/>
                <w:sz w:val="30"/>
                <w:szCs w:val="30"/>
                <w:highlight w:val="none"/>
              </w:rPr>
            </w:pPr>
          </w:p>
        </w:tc>
      </w:tr>
      <w:tr w14:paraId="308D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noWrap w:val="0"/>
            <w:vAlign w:val="center"/>
          </w:tcPr>
          <w:p w14:paraId="3A523135">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单位地址</w:t>
            </w:r>
          </w:p>
        </w:tc>
        <w:tc>
          <w:tcPr>
            <w:tcW w:w="7408" w:type="dxa"/>
            <w:gridSpan w:val="3"/>
            <w:noWrap w:val="0"/>
            <w:vAlign w:val="center"/>
          </w:tcPr>
          <w:p w14:paraId="323EB973">
            <w:pPr>
              <w:spacing w:line="360" w:lineRule="auto"/>
              <w:rPr>
                <w:rFonts w:hint="eastAsia" w:ascii="仿宋_GB2312" w:hAnsi="仿宋_GB2312" w:eastAsia="仿宋_GB2312" w:cs="仿宋_GB2312"/>
                <w:sz w:val="30"/>
                <w:szCs w:val="30"/>
                <w:highlight w:val="none"/>
              </w:rPr>
            </w:pPr>
          </w:p>
        </w:tc>
      </w:tr>
      <w:tr w14:paraId="622D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noWrap w:val="0"/>
            <w:vAlign w:val="center"/>
          </w:tcPr>
          <w:p w14:paraId="2EB983F8">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成立时间</w:t>
            </w:r>
          </w:p>
        </w:tc>
        <w:tc>
          <w:tcPr>
            <w:tcW w:w="1843" w:type="dxa"/>
            <w:noWrap w:val="0"/>
            <w:vAlign w:val="center"/>
          </w:tcPr>
          <w:p w14:paraId="4A383BEC">
            <w:pPr>
              <w:spacing w:line="360" w:lineRule="auto"/>
              <w:rPr>
                <w:rFonts w:hint="eastAsia" w:ascii="仿宋_GB2312" w:hAnsi="仿宋_GB2312" w:eastAsia="仿宋_GB2312" w:cs="仿宋_GB2312"/>
                <w:sz w:val="30"/>
                <w:szCs w:val="30"/>
                <w:highlight w:val="none"/>
              </w:rPr>
            </w:pPr>
          </w:p>
        </w:tc>
        <w:tc>
          <w:tcPr>
            <w:tcW w:w="1701" w:type="dxa"/>
            <w:noWrap w:val="0"/>
            <w:vAlign w:val="center"/>
          </w:tcPr>
          <w:p w14:paraId="2517764A">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注册资本</w:t>
            </w:r>
          </w:p>
        </w:tc>
        <w:tc>
          <w:tcPr>
            <w:tcW w:w="3864" w:type="dxa"/>
            <w:noWrap w:val="0"/>
            <w:vAlign w:val="center"/>
          </w:tcPr>
          <w:p w14:paraId="47F22747">
            <w:pPr>
              <w:spacing w:line="360" w:lineRule="auto"/>
              <w:rPr>
                <w:rFonts w:hint="eastAsia" w:ascii="仿宋_GB2312" w:hAnsi="仿宋_GB2312" w:eastAsia="仿宋_GB2312" w:cs="仿宋_GB2312"/>
                <w:sz w:val="30"/>
                <w:szCs w:val="30"/>
                <w:highlight w:val="none"/>
              </w:rPr>
            </w:pPr>
          </w:p>
        </w:tc>
      </w:tr>
      <w:tr w14:paraId="6769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noWrap w:val="0"/>
            <w:vAlign w:val="center"/>
          </w:tcPr>
          <w:p w14:paraId="3E9D6D9A">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注册地点</w:t>
            </w:r>
          </w:p>
        </w:tc>
        <w:tc>
          <w:tcPr>
            <w:tcW w:w="1843" w:type="dxa"/>
            <w:noWrap w:val="0"/>
            <w:vAlign w:val="center"/>
          </w:tcPr>
          <w:p w14:paraId="0875F346">
            <w:pPr>
              <w:spacing w:line="360" w:lineRule="auto"/>
              <w:rPr>
                <w:rFonts w:hint="eastAsia" w:ascii="仿宋_GB2312" w:hAnsi="仿宋_GB2312" w:eastAsia="仿宋_GB2312" w:cs="仿宋_GB2312"/>
                <w:sz w:val="30"/>
                <w:szCs w:val="30"/>
                <w:highlight w:val="none"/>
              </w:rPr>
            </w:pPr>
          </w:p>
        </w:tc>
        <w:tc>
          <w:tcPr>
            <w:tcW w:w="1701" w:type="dxa"/>
            <w:noWrap w:val="0"/>
            <w:vAlign w:val="center"/>
          </w:tcPr>
          <w:p w14:paraId="469E6733">
            <w:pPr>
              <w:spacing w:line="360" w:lineRule="auto"/>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营业执照</w:t>
            </w:r>
          </w:p>
          <w:p w14:paraId="7BDBF82C">
            <w:pPr>
              <w:spacing w:line="360" w:lineRule="auto"/>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注册登记号</w:t>
            </w:r>
          </w:p>
        </w:tc>
        <w:tc>
          <w:tcPr>
            <w:tcW w:w="3864" w:type="dxa"/>
            <w:noWrap w:val="0"/>
            <w:vAlign w:val="center"/>
          </w:tcPr>
          <w:p w14:paraId="59BAAD9F">
            <w:pPr>
              <w:spacing w:line="360" w:lineRule="auto"/>
              <w:rPr>
                <w:rFonts w:hint="eastAsia" w:ascii="仿宋_GB2312" w:hAnsi="仿宋_GB2312" w:eastAsia="仿宋_GB2312" w:cs="仿宋_GB2312"/>
                <w:sz w:val="30"/>
                <w:szCs w:val="30"/>
                <w:highlight w:val="none"/>
              </w:rPr>
            </w:pPr>
          </w:p>
        </w:tc>
      </w:tr>
      <w:tr w14:paraId="0653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noWrap w:val="0"/>
            <w:vAlign w:val="center"/>
          </w:tcPr>
          <w:p w14:paraId="62FF6D81">
            <w:pPr>
              <w:tabs>
                <w:tab w:val="left" w:pos="1440"/>
              </w:tabs>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资信记录</w:t>
            </w:r>
          </w:p>
        </w:tc>
        <w:tc>
          <w:tcPr>
            <w:tcW w:w="7408" w:type="dxa"/>
            <w:gridSpan w:val="3"/>
            <w:noWrap w:val="0"/>
            <w:vAlign w:val="center"/>
          </w:tcPr>
          <w:p w14:paraId="6474119C">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在国家企业信息信用公示系统中 □有 □无 不良记录</w:t>
            </w:r>
          </w:p>
        </w:tc>
      </w:tr>
      <w:tr w14:paraId="030D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noWrap w:val="0"/>
            <w:vAlign w:val="center"/>
          </w:tcPr>
          <w:p w14:paraId="192DD6C9">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公司人员情况</w:t>
            </w:r>
          </w:p>
        </w:tc>
        <w:tc>
          <w:tcPr>
            <w:tcW w:w="7408" w:type="dxa"/>
            <w:gridSpan w:val="3"/>
            <w:noWrap w:val="0"/>
            <w:vAlign w:val="center"/>
          </w:tcPr>
          <w:p w14:paraId="750967A2">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总人数</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highlight w:val="none"/>
              </w:rPr>
              <w:t>人，从事网络安全人员</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highlight w:val="none"/>
              </w:rPr>
              <w:t>人，其中技术人员</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highlight w:val="none"/>
              </w:rPr>
              <w:t>人，项目管理人员</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highlight w:val="none"/>
              </w:rPr>
              <w:t>人。</w:t>
            </w:r>
          </w:p>
        </w:tc>
      </w:tr>
      <w:tr w14:paraId="024D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noWrap w:val="0"/>
            <w:vAlign w:val="center"/>
          </w:tcPr>
          <w:p w14:paraId="520EDFDA">
            <w:pPr>
              <w:spacing w:line="360"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现有资产状况</w:t>
            </w:r>
          </w:p>
        </w:tc>
        <w:tc>
          <w:tcPr>
            <w:tcW w:w="7408" w:type="dxa"/>
            <w:gridSpan w:val="3"/>
            <w:noWrap w:val="0"/>
            <w:vAlign w:val="center"/>
          </w:tcPr>
          <w:p w14:paraId="65711607">
            <w:pPr>
              <w:spacing w:line="360" w:lineRule="auto"/>
              <w:rPr>
                <w:rFonts w:hint="eastAsia" w:ascii="仿宋_GB2312" w:hAnsi="仿宋_GB2312" w:eastAsia="仿宋_GB2312" w:cs="仿宋_GB2312"/>
                <w:sz w:val="30"/>
                <w:szCs w:val="30"/>
                <w:highlight w:val="none"/>
              </w:rPr>
            </w:pPr>
          </w:p>
        </w:tc>
      </w:tr>
      <w:tr w14:paraId="491B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noWrap w:val="0"/>
            <w:vAlign w:val="center"/>
          </w:tcPr>
          <w:p w14:paraId="19AA70AA">
            <w:pPr>
              <w:spacing w:line="360" w:lineRule="auto"/>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主营业务及技术优势</w:t>
            </w:r>
          </w:p>
        </w:tc>
        <w:tc>
          <w:tcPr>
            <w:tcW w:w="7408" w:type="dxa"/>
            <w:gridSpan w:val="3"/>
            <w:noWrap w:val="0"/>
            <w:vAlign w:val="center"/>
          </w:tcPr>
          <w:p w14:paraId="6764C7F2">
            <w:pPr>
              <w:spacing w:line="360" w:lineRule="auto"/>
              <w:rPr>
                <w:rFonts w:hint="eastAsia" w:ascii="仿宋_GB2312" w:hAnsi="仿宋_GB2312" w:eastAsia="仿宋_GB2312" w:cs="仿宋_GB2312"/>
                <w:sz w:val="30"/>
                <w:szCs w:val="30"/>
                <w:highlight w:val="none"/>
              </w:rPr>
            </w:pPr>
          </w:p>
        </w:tc>
      </w:tr>
      <w:tr w14:paraId="0E01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noWrap w:val="0"/>
            <w:vAlign w:val="center"/>
          </w:tcPr>
          <w:p w14:paraId="4A8F22F6">
            <w:pPr>
              <w:spacing w:line="360" w:lineRule="auto"/>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近三年来业绩状况</w:t>
            </w:r>
          </w:p>
        </w:tc>
        <w:tc>
          <w:tcPr>
            <w:tcW w:w="7408" w:type="dxa"/>
            <w:gridSpan w:val="3"/>
            <w:noWrap w:val="0"/>
            <w:vAlign w:val="center"/>
          </w:tcPr>
          <w:p w14:paraId="67013D3B">
            <w:pPr>
              <w:spacing w:line="360" w:lineRule="auto"/>
              <w:rPr>
                <w:rFonts w:hint="eastAsia" w:ascii="仿宋_GB2312" w:hAnsi="仿宋_GB2312" w:eastAsia="仿宋_GB2312" w:cs="仿宋_GB2312"/>
                <w:sz w:val="30"/>
                <w:szCs w:val="30"/>
                <w:highlight w:val="none"/>
              </w:rPr>
            </w:pPr>
          </w:p>
        </w:tc>
      </w:tr>
    </w:tbl>
    <w:p w14:paraId="7FF4DEA8">
      <w:pPr>
        <w:spacing w:line="360" w:lineRule="auto"/>
        <w:ind w:firstLine="643" w:firstLineChars="200"/>
        <w:rPr>
          <w:rFonts w:ascii="仿宋" w:hAnsi="仿宋" w:eastAsia="仿宋" w:cs="Times New Roman"/>
          <w:sz w:val="32"/>
          <w:szCs w:val="32"/>
          <w:highlight w:val="none"/>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sz w:val="32"/>
          <w:szCs w:val="32"/>
          <w:highlight w:val="none"/>
        </w:rPr>
        <w:t>请以附件形式提交相关法律地位证明（例如独立法人证书、法人身份证复印件、营业执照、组织机构代码证等）、资信证明、资产状况说明、近三年来业绩说明等材料</w:t>
      </w:r>
      <w:r>
        <w:rPr>
          <w:rFonts w:hint="eastAsia" w:ascii="仿宋" w:hAnsi="仿宋" w:eastAsia="仿宋" w:cs="Times New Roman"/>
          <w:sz w:val="32"/>
          <w:szCs w:val="32"/>
          <w:highlight w:val="none"/>
        </w:rPr>
        <w:t>。</w:t>
      </w:r>
    </w:p>
    <w:p w14:paraId="32D56AA7">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43" w:firstLineChars="200"/>
        <w:jc w:val="both"/>
        <w:textAlignment w:val="auto"/>
        <w:outlineLvl w:val="0"/>
        <w:rPr>
          <w:rFonts w:hint="eastAsia" w:ascii="楷体_GB2312" w:hAnsi="楷体_GB2312" w:eastAsia="楷体_GB2312" w:cs="楷体_GB2312"/>
          <w:b/>
          <w:bCs w:val="0"/>
          <w:kern w:val="2"/>
          <w:sz w:val="32"/>
          <w:szCs w:val="32"/>
          <w:highlight w:val="none"/>
          <w:lang w:val="en-US" w:eastAsia="zh-CN" w:bidi="ar-SA"/>
        </w:rPr>
      </w:pPr>
      <w:bookmarkStart w:id="20" w:name="_Toc2846687"/>
      <w:r>
        <w:rPr>
          <w:rFonts w:hint="eastAsia" w:ascii="楷体_GB2312" w:hAnsi="楷体_GB2312" w:eastAsia="楷体_GB2312" w:cs="楷体_GB2312"/>
          <w:b/>
          <w:bCs w:val="0"/>
          <w:kern w:val="2"/>
          <w:sz w:val="32"/>
          <w:szCs w:val="32"/>
          <w:highlight w:val="none"/>
          <w:lang w:val="en-US" w:eastAsia="zh-CN" w:bidi="ar-SA"/>
        </w:rPr>
        <w:t>（二）组织架构</w:t>
      </w:r>
      <w:bookmarkEnd w:id="20"/>
    </w:p>
    <w:p w14:paraId="7926D33F">
      <w:pPr>
        <w:spacing w:line="360" w:lineRule="auto"/>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本单位*************</w:t>
      </w:r>
      <w:r>
        <w:rPr>
          <w:rFonts w:ascii="仿宋" w:hAnsi="仿宋" w:eastAsia="仿宋" w:cs="Times New Roman"/>
          <w:sz w:val="32"/>
          <w:szCs w:val="32"/>
          <w:highlight w:val="none"/>
        </w:rPr>
        <w:t>。</w:t>
      </w:r>
    </w:p>
    <w:p w14:paraId="4798B1D6">
      <w:pPr>
        <w:numPr>
          <w:ilvl w:val="0"/>
          <w:numId w:val="0"/>
        </w:numPr>
        <w:spacing w:line="360" w:lineRule="auto"/>
        <w:ind w:leftChars="0"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rPr>
        <w:t>组织架构如下图所示：</w:t>
      </w:r>
    </w:p>
    <w:p w14:paraId="4BBD89C3">
      <w:pPr>
        <w:numPr>
          <w:ilvl w:val="0"/>
          <w:numId w:val="0"/>
        </w:numPr>
        <w:spacing w:line="360" w:lineRule="auto"/>
        <w:ind w:leftChars="0" w:firstLine="640" w:firstLineChars="200"/>
        <w:rPr>
          <w:rFonts w:hint="eastAsia" w:ascii="黑体" w:hAnsi="黑体" w:eastAsia="黑体" w:cs="Times New Roman"/>
          <w:sz w:val="32"/>
          <w:szCs w:val="32"/>
          <w:highlight w:val="none"/>
        </w:rPr>
      </w:pPr>
      <w:r>
        <w:rPr>
          <w:rFonts w:hint="eastAsia" w:ascii="仿宋" w:hAnsi="仿宋" w:eastAsia="仿宋" w:cs="Times New Roman"/>
          <w:sz w:val="32"/>
          <w:szCs w:val="32"/>
          <w:highlight w:val="none"/>
        </w:rPr>
        <w:t>网络</w:t>
      </w:r>
      <w:r>
        <w:rPr>
          <w:rFonts w:ascii="仿宋" w:hAnsi="仿宋" w:eastAsia="仿宋" w:cs="Times New Roman"/>
          <w:sz w:val="32"/>
          <w:szCs w:val="32"/>
          <w:highlight w:val="none"/>
        </w:rPr>
        <w:t>安全组织架构如下图所示：</w:t>
      </w:r>
    </w:p>
    <w:p w14:paraId="514AEF84">
      <w:pPr>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sz w:val="32"/>
          <w:szCs w:val="32"/>
          <w:highlight w:val="none"/>
        </w:rPr>
        <w:t>请说明本单位目前的组织架构、网络安全相关的组织架构，并重点说明网络安全负责人信息。</w:t>
      </w:r>
    </w:p>
    <w:p w14:paraId="0DBEFA03">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43" w:firstLineChars="200"/>
        <w:jc w:val="both"/>
        <w:textAlignment w:val="auto"/>
        <w:outlineLvl w:val="0"/>
        <w:rPr>
          <w:rFonts w:hint="eastAsia" w:ascii="楷体_GB2312" w:hAnsi="楷体_GB2312" w:eastAsia="楷体_GB2312" w:cs="楷体_GB2312"/>
          <w:b/>
          <w:bCs w:val="0"/>
          <w:kern w:val="2"/>
          <w:sz w:val="32"/>
          <w:szCs w:val="32"/>
          <w:highlight w:val="none"/>
          <w:lang w:val="en-US" w:eastAsia="zh-CN" w:bidi="ar-SA"/>
        </w:rPr>
      </w:pPr>
      <w:bookmarkStart w:id="21" w:name="_Toc2846688"/>
      <w:r>
        <w:rPr>
          <w:rFonts w:hint="eastAsia" w:ascii="楷体_GB2312" w:hAnsi="楷体_GB2312" w:eastAsia="楷体_GB2312" w:cs="楷体_GB2312"/>
          <w:b/>
          <w:bCs w:val="0"/>
          <w:kern w:val="2"/>
          <w:sz w:val="32"/>
          <w:szCs w:val="32"/>
          <w:highlight w:val="none"/>
          <w:lang w:val="en-US" w:eastAsia="zh-CN" w:bidi="ar-SA"/>
        </w:rPr>
        <w:t>（三）网络安全服务资质</w:t>
      </w:r>
      <w:bookmarkEnd w:id="21"/>
    </w:p>
    <w:p w14:paraId="31EC333D">
      <w:pPr>
        <w:numPr>
          <w:ilvl w:val="0"/>
          <w:numId w:val="1"/>
        </w:numPr>
        <w:spacing w:line="360" w:lineRule="auto"/>
        <w:ind w:left="1140" w:hanging="420"/>
        <w:rPr>
          <w:rFonts w:hint="eastAsia" w:ascii="仿宋" w:hAnsi="仿宋" w:eastAsia="仿宋" w:cs="Times New Roman"/>
          <w:sz w:val="30"/>
          <w:szCs w:val="30"/>
          <w:highlight w:val="none"/>
        </w:rPr>
      </w:pPr>
      <w:r>
        <w:rPr>
          <w:rFonts w:hint="eastAsia" w:ascii="仿宋" w:hAnsi="仿宋" w:eastAsia="仿宋" w:cs="Times New Roman"/>
          <w:sz w:val="30"/>
          <w:szCs w:val="30"/>
          <w:highlight w:val="none"/>
        </w:rPr>
        <w:t>服务</w:t>
      </w:r>
      <w:r>
        <w:rPr>
          <w:rFonts w:ascii="仿宋" w:hAnsi="仿宋" w:eastAsia="仿宋" w:cs="Times New Roman"/>
          <w:sz w:val="30"/>
          <w:szCs w:val="30"/>
          <w:highlight w:val="none"/>
        </w:rPr>
        <w:t>资质：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59"/>
        <w:gridCol w:w="2131"/>
        <w:gridCol w:w="2131"/>
      </w:tblGrid>
      <w:tr w14:paraId="19BE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top"/>
          </w:tcPr>
          <w:p w14:paraId="17616504">
            <w:pPr>
              <w:spacing w:line="360" w:lineRule="auto"/>
              <w:jc w:val="center"/>
              <w:rPr>
                <w:rFonts w:ascii="仿宋" w:hAnsi="仿宋" w:eastAsia="仿宋" w:cs="Times New Roman"/>
                <w:sz w:val="30"/>
                <w:szCs w:val="30"/>
                <w:highlight w:val="none"/>
              </w:rPr>
            </w:pPr>
            <w:r>
              <w:rPr>
                <w:rFonts w:hint="eastAsia" w:ascii="仿宋" w:hAnsi="仿宋" w:eastAsia="仿宋" w:cs="Times New Roman"/>
                <w:sz w:val="30"/>
                <w:szCs w:val="30"/>
                <w:highlight w:val="none"/>
              </w:rPr>
              <w:t>序号</w:t>
            </w:r>
          </w:p>
        </w:tc>
        <w:tc>
          <w:tcPr>
            <w:tcW w:w="3159" w:type="dxa"/>
            <w:noWrap w:val="0"/>
            <w:vAlign w:val="top"/>
          </w:tcPr>
          <w:p w14:paraId="38DD3C28">
            <w:pPr>
              <w:spacing w:line="360" w:lineRule="auto"/>
              <w:jc w:val="center"/>
              <w:rPr>
                <w:rFonts w:hint="eastAsia" w:ascii="仿宋" w:hAnsi="仿宋" w:eastAsia="仿宋" w:cs="Times New Roman"/>
                <w:sz w:val="30"/>
                <w:szCs w:val="30"/>
                <w:highlight w:val="none"/>
              </w:rPr>
            </w:pPr>
            <w:r>
              <w:rPr>
                <w:rFonts w:hint="eastAsia" w:ascii="仿宋" w:hAnsi="仿宋" w:eastAsia="仿宋" w:cs="Times New Roman"/>
                <w:sz w:val="30"/>
                <w:szCs w:val="30"/>
                <w:highlight w:val="none"/>
              </w:rPr>
              <w:t>资质证书</w:t>
            </w:r>
            <w:r>
              <w:rPr>
                <w:rFonts w:ascii="仿宋" w:hAnsi="仿宋" w:eastAsia="仿宋" w:cs="Times New Roman"/>
                <w:sz w:val="30"/>
                <w:szCs w:val="30"/>
                <w:highlight w:val="none"/>
              </w:rPr>
              <w:t>或证明</w:t>
            </w:r>
          </w:p>
        </w:tc>
        <w:tc>
          <w:tcPr>
            <w:tcW w:w="2131" w:type="dxa"/>
            <w:noWrap w:val="0"/>
            <w:vAlign w:val="top"/>
          </w:tcPr>
          <w:p w14:paraId="1D792AEA">
            <w:pPr>
              <w:spacing w:line="360" w:lineRule="auto"/>
              <w:jc w:val="center"/>
              <w:rPr>
                <w:rFonts w:hint="eastAsia" w:ascii="仿宋" w:hAnsi="仿宋" w:eastAsia="仿宋" w:cs="Times New Roman"/>
                <w:sz w:val="30"/>
                <w:szCs w:val="30"/>
                <w:highlight w:val="none"/>
              </w:rPr>
            </w:pPr>
            <w:r>
              <w:rPr>
                <w:rFonts w:hint="eastAsia" w:ascii="仿宋" w:hAnsi="仿宋" w:eastAsia="仿宋" w:cs="Times New Roman"/>
                <w:sz w:val="30"/>
                <w:szCs w:val="30"/>
                <w:highlight w:val="none"/>
              </w:rPr>
              <w:t>发证</w:t>
            </w:r>
            <w:r>
              <w:rPr>
                <w:rFonts w:ascii="仿宋" w:hAnsi="仿宋" w:eastAsia="仿宋" w:cs="Times New Roman"/>
                <w:sz w:val="30"/>
                <w:szCs w:val="30"/>
                <w:highlight w:val="none"/>
              </w:rPr>
              <w:t>机构</w:t>
            </w:r>
          </w:p>
        </w:tc>
        <w:tc>
          <w:tcPr>
            <w:tcW w:w="2131" w:type="dxa"/>
            <w:noWrap w:val="0"/>
            <w:vAlign w:val="top"/>
          </w:tcPr>
          <w:p w14:paraId="7D6885B9">
            <w:pPr>
              <w:spacing w:line="360" w:lineRule="auto"/>
              <w:rPr>
                <w:rFonts w:ascii="仿宋" w:hAnsi="仿宋" w:eastAsia="仿宋" w:cs="Times New Roman"/>
                <w:sz w:val="30"/>
                <w:szCs w:val="30"/>
                <w:highlight w:val="none"/>
              </w:rPr>
            </w:pPr>
            <w:r>
              <w:rPr>
                <w:rFonts w:hint="eastAsia" w:ascii="仿宋" w:hAnsi="仿宋" w:eastAsia="仿宋" w:cs="Times New Roman"/>
                <w:sz w:val="30"/>
                <w:szCs w:val="30"/>
                <w:highlight w:val="none"/>
              </w:rPr>
              <w:t>备注</w:t>
            </w:r>
          </w:p>
        </w:tc>
      </w:tr>
      <w:tr w14:paraId="16F7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2BFBF0A">
            <w:pPr>
              <w:spacing w:line="360" w:lineRule="auto"/>
              <w:jc w:val="center"/>
              <w:rPr>
                <w:rFonts w:ascii="仿宋" w:hAnsi="仿宋" w:eastAsia="仿宋" w:cs="Times New Roman"/>
                <w:sz w:val="30"/>
                <w:szCs w:val="30"/>
                <w:highlight w:val="none"/>
              </w:rPr>
            </w:pPr>
            <w:r>
              <w:rPr>
                <w:rFonts w:hint="eastAsia" w:ascii="仿宋" w:hAnsi="仿宋" w:eastAsia="仿宋" w:cs="Times New Roman"/>
                <w:sz w:val="30"/>
                <w:szCs w:val="30"/>
                <w:highlight w:val="none"/>
              </w:rPr>
              <w:t>1</w:t>
            </w:r>
          </w:p>
        </w:tc>
        <w:tc>
          <w:tcPr>
            <w:tcW w:w="3159" w:type="dxa"/>
            <w:noWrap w:val="0"/>
            <w:vAlign w:val="top"/>
          </w:tcPr>
          <w:p w14:paraId="1AF28DE0">
            <w:pPr>
              <w:spacing w:line="360" w:lineRule="auto"/>
              <w:rPr>
                <w:rFonts w:ascii="仿宋" w:hAnsi="仿宋" w:eastAsia="仿宋" w:cs="Times New Roman"/>
                <w:sz w:val="30"/>
                <w:szCs w:val="30"/>
                <w:highlight w:val="none"/>
              </w:rPr>
            </w:pPr>
          </w:p>
        </w:tc>
        <w:tc>
          <w:tcPr>
            <w:tcW w:w="2131" w:type="dxa"/>
            <w:noWrap w:val="0"/>
            <w:vAlign w:val="top"/>
          </w:tcPr>
          <w:p w14:paraId="1C89803F">
            <w:pPr>
              <w:spacing w:line="360" w:lineRule="auto"/>
              <w:rPr>
                <w:rFonts w:ascii="仿宋" w:hAnsi="仿宋" w:eastAsia="仿宋" w:cs="Times New Roman"/>
                <w:sz w:val="30"/>
                <w:szCs w:val="30"/>
                <w:highlight w:val="none"/>
              </w:rPr>
            </w:pPr>
          </w:p>
        </w:tc>
        <w:tc>
          <w:tcPr>
            <w:tcW w:w="2131" w:type="dxa"/>
            <w:noWrap w:val="0"/>
            <w:vAlign w:val="top"/>
          </w:tcPr>
          <w:p w14:paraId="0F5ECEFE">
            <w:pPr>
              <w:spacing w:line="360" w:lineRule="auto"/>
              <w:rPr>
                <w:rFonts w:ascii="仿宋" w:hAnsi="仿宋" w:eastAsia="仿宋" w:cs="Times New Roman"/>
                <w:sz w:val="30"/>
                <w:szCs w:val="30"/>
                <w:highlight w:val="none"/>
              </w:rPr>
            </w:pPr>
          </w:p>
        </w:tc>
      </w:tr>
      <w:tr w14:paraId="5757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4AA05C6">
            <w:pPr>
              <w:spacing w:line="360" w:lineRule="auto"/>
              <w:jc w:val="center"/>
              <w:rPr>
                <w:rFonts w:ascii="仿宋" w:hAnsi="仿宋" w:eastAsia="仿宋" w:cs="Times New Roman"/>
                <w:sz w:val="30"/>
                <w:szCs w:val="30"/>
                <w:highlight w:val="none"/>
              </w:rPr>
            </w:pPr>
            <w:r>
              <w:rPr>
                <w:rFonts w:hint="eastAsia" w:ascii="仿宋" w:hAnsi="仿宋" w:eastAsia="仿宋" w:cs="Times New Roman"/>
                <w:sz w:val="30"/>
                <w:szCs w:val="30"/>
                <w:highlight w:val="none"/>
              </w:rPr>
              <w:t>2</w:t>
            </w:r>
          </w:p>
        </w:tc>
        <w:tc>
          <w:tcPr>
            <w:tcW w:w="3159" w:type="dxa"/>
            <w:noWrap w:val="0"/>
            <w:vAlign w:val="top"/>
          </w:tcPr>
          <w:p w14:paraId="699DEB7C">
            <w:pPr>
              <w:spacing w:line="360" w:lineRule="auto"/>
              <w:rPr>
                <w:rFonts w:ascii="仿宋" w:hAnsi="仿宋" w:eastAsia="仿宋" w:cs="Times New Roman"/>
                <w:sz w:val="30"/>
                <w:szCs w:val="30"/>
                <w:highlight w:val="none"/>
              </w:rPr>
            </w:pPr>
          </w:p>
        </w:tc>
        <w:tc>
          <w:tcPr>
            <w:tcW w:w="2131" w:type="dxa"/>
            <w:noWrap w:val="0"/>
            <w:vAlign w:val="top"/>
          </w:tcPr>
          <w:p w14:paraId="64190DC2">
            <w:pPr>
              <w:spacing w:line="360" w:lineRule="auto"/>
              <w:rPr>
                <w:rFonts w:ascii="仿宋" w:hAnsi="仿宋" w:eastAsia="仿宋" w:cs="Times New Roman"/>
                <w:sz w:val="30"/>
                <w:szCs w:val="30"/>
                <w:highlight w:val="none"/>
              </w:rPr>
            </w:pPr>
          </w:p>
        </w:tc>
        <w:tc>
          <w:tcPr>
            <w:tcW w:w="2131" w:type="dxa"/>
            <w:noWrap w:val="0"/>
            <w:vAlign w:val="top"/>
          </w:tcPr>
          <w:p w14:paraId="2AD6D275">
            <w:pPr>
              <w:spacing w:line="360" w:lineRule="auto"/>
              <w:rPr>
                <w:rFonts w:ascii="仿宋" w:hAnsi="仿宋" w:eastAsia="仿宋" w:cs="Times New Roman"/>
                <w:sz w:val="30"/>
                <w:szCs w:val="30"/>
                <w:highlight w:val="none"/>
              </w:rPr>
            </w:pPr>
          </w:p>
        </w:tc>
      </w:tr>
      <w:tr w14:paraId="322B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790C678D">
            <w:pPr>
              <w:spacing w:line="360" w:lineRule="auto"/>
              <w:jc w:val="center"/>
              <w:rPr>
                <w:rFonts w:ascii="仿宋" w:hAnsi="仿宋" w:eastAsia="仿宋" w:cs="Times New Roman"/>
                <w:sz w:val="30"/>
                <w:szCs w:val="30"/>
                <w:highlight w:val="none"/>
              </w:rPr>
            </w:pPr>
            <w:r>
              <w:rPr>
                <w:rFonts w:hint="eastAsia" w:ascii="仿宋" w:hAnsi="仿宋" w:eastAsia="仿宋" w:cs="Times New Roman"/>
                <w:sz w:val="30"/>
                <w:szCs w:val="30"/>
                <w:highlight w:val="none"/>
              </w:rPr>
              <w:t>3</w:t>
            </w:r>
          </w:p>
        </w:tc>
        <w:tc>
          <w:tcPr>
            <w:tcW w:w="3159" w:type="dxa"/>
            <w:noWrap w:val="0"/>
            <w:vAlign w:val="top"/>
          </w:tcPr>
          <w:p w14:paraId="216C1FEB">
            <w:pPr>
              <w:spacing w:line="360" w:lineRule="auto"/>
              <w:rPr>
                <w:rFonts w:ascii="仿宋" w:hAnsi="仿宋" w:eastAsia="仿宋" w:cs="Times New Roman"/>
                <w:sz w:val="30"/>
                <w:szCs w:val="30"/>
                <w:highlight w:val="none"/>
              </w:rPr>
            </w:pPr>
          </w:p>
        </w:tc>
        <w:tc>
          <w:tcPr>
            <w:tcW w:w="2131" w:type="dxa"/>
            <w:noWrap w:val="0"/>
            <w:vAlign w:val="top"/>
          </w:tcPr>
          <w:p w14:paraId="25EDC895">
            <w:pPr>
              <w:spacing w:line="360" w:lineRule="auto"/>
              <w:rPr>
                <w:rFonts w:ascii="仿宋" w:hAnsi="仿宋" w:eastAsia="仿宋" w:cs="Times New Roman"/>
                <w:sz w:val="30"/>
                <w:szCs w:val="30"/>
                <w:highlight w:val="none"/>
              </w:rPr>
            </w:pPr>
          </w:p>
        </w:tc>
        <w:tc>
          <w:tcPr>
            <w:tcW w:w="2131" w:type="dxa"/>
            <w:noWrap w:val="0"/>
            <w:vAlign w:val="top"/>
          </w:tcPr>
          <w:p w14:paraId="08746D8A">
            <w:pPr>
              <w:spacing w:line="360" w:lineRule="auto"/>
              <w:rPr>
                <w:rFonts w:ascii="仿宋" w:hAnsi="仿宋" w:eastAsia="仿宋" w:cs="Times New Roman"/>
                <w:sz w:val="30"/>
                <w:szCs w:val="30"/>
                <w:highlight w:val="none"/>
              </w:rPr>
            </w:pPr>
          </w:p>
        </w:tc>
      </w:tr>
    </w:tbl>
    <w:p w14:paraId="2602A1F7">
      <w:pPr>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sz w:val="32"/>
          <w:szCs w:val="32"/>
          <w:highlight w:val="none"/>
        </w:rPr>
        <w:t>请说明本单位取得的与网络安全服务相关的资质证书或证明</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以附件形式提供相关证明材料。</w:t>
      </w:r>
      <w:bookmarkStart w:id="22" w:name="_Toc2846689"/>
    </w:p>
    <w:p w14:paraId="30E667D1">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43" w:firstLineChars="200"/>
        <w:jc w:val="both"/>
        <w:textAlignment w:val="auto"/>
        <w:outlineLvl w:val="0"/>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（四）项目管理及保密制度</w:t>
      </w:r>
      <w:bookmarkEnd w:id="22"/>
    </w:p>
    <w:p w14:paraId="39DE7DE2">
      <w:pPr>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sz w:val="32"/>
          <w:szCs w:val="32"/>
          <w:highlight w:val="none"/>
        </w:rPr>
        <w:t>请说明本单位日常项目管理及保密制度。以附件形式提供相关证明材料，包括</w:t>
      </w:r>
      <w:r>
        <w:rPr>
          <w:rFonts w:hint="eastAsia" w:ascii="仿宋_GB2312" w:hAnsi="仿宋_GB2312" w:eastAsia="仿宋_GB2312" w:cs="仿宋_GB2312"/>
          <w:sz w:val="32"/>
          <w:szCs w:val="32"/>
          <w:highlight w:val="none"/>
          <w:lang w:eastAsia="zh-CN"/>
        </w:rPr>
        <w:t>但不限于</w:t>
      </w:r>
      <w:r>
        <w:rPr>
          <w:rFonts w:hint="eastAsia" w:ascii="仿宋_GB2312" w:hAnsi="仿宋_GB2312" w:eastAsia="仿宋_GB2312" w:cs="仿宋_GB2312"/>
          <w:sz w:val="32"/>
          <w:szCs w:val="32"/>
          <w:highlight w:val="none"/>
        </w:rPr>
        <w:t>项目管理制度、服务规范化要求或标准文件、保密管理制度、人员保密协议、保密培训计划等。</w:t>
      </w:r>
      <w:bookmarkStart w:id="23" w:name="_Toc2846690"/>
    </w:p>
    <w:p w14:paraId="473D2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val="0"/>
          <w:kern w:val="2"/>
          <w:sz w:val="30"/>
          <w:szCs w:val="30"/>
          <w:highlight w:val="none"/>
          <w:lang w:val="en-US" w:eastAsia="zh-CN" w:bidi="ar-SA"/>
        </w:rPr>
      </w:pPr>
      <w:r>
        <w:rPr>
          <w:rFonts w:hint="eastAsia" w:ascii="黑体" w:hAnsi="黑体" w:eastAsia="黑体" w:cs="黑体"/>
          <w:b/>
          <w:bCs w:val="0"/>
          <w:kern w:val="2"/>
          <w:sz w:val="30"/>
          <w:szCs w:val="30"/>
          <w:highlight w:val="none"/>
          <w:lang w:val="en-US" w:eastAsia="zh-CN" w:bidi="ar-SA"/>
        </w:rPr>
        <w:t>二、人员资质</w:t>
      </w:r>
      <w:bookmarkEnd w:id="23"/>
      <w:bookmarkStart w:id="24" w:name="_Toc2846691"/>
    </w:p>
    <w:p w14:paraId="31CACF56">
      <w:pPr>
        <w:numPr>
          <w:ilvl w:val="0"/>
          <w:numId w:val="0"/>
        </w:numPr>
        <w:spacing w:line="360" w:lineRule="auto"/>
        <w:ind w:leftChars="200"/>
        <w:rPr>
          <w:rFonts w:hint="eastAsia" w:ascii="楷体_GB2312" w:hAnsi="楷体_GB2312" w:eastAsia="楷体_GB2312" w:cs="楷体_GB2312"/>
          <w:b/>
          <w:bCs w:val="0"/>
          <w:kern w:val="2"/>
          <w:sz w:val="30"/>
          <w:szCs w:val="30"/>
          <w:highlight w:val="none"/>
          <w:lang w:val="en-US" w:eastAsia="zh-CN" w:bidi="ar-SA"/>
        </w:rPr>
      </w:pPr>
      <w:r>
        <w:rPr>
          <w:rFonts w:hint="eastAsia" w:ascii="楷体_GB2312" w:hAnsi="楷体_GB2312" w:eastAsia="楷体_GB2312" w:cs="楷体_GB2312"/>
          <w:b/>
          <w:bCs w:val="0"/>
          <w:kern w:val="2"/>
          <w:sz w:val="30"/>
          <w:szCs w:val="30"/>
          <w:highlight w:val="none"/>
          <w:lang w:val="en-US" w:eastAsia="zh-CN" w:bidi="ar-SA"/>
        </w:rPr>
        <w:t>（一）网络安全人员信息</w:t>
      </w:r>
      <w:bookmarkEnd w:id="24"/>
    </w:p>
    <w:p w14:paraId="30C2769C">
      <w:pPr>
        <w:spacing w:line="360" w:lineRule="auto"/>
        <w:ind w:firstLine="422" w:firstLineChars="200"/>
        <w:jc w:val="center"/>
        <w:rPr>
          <w:rFonts w:hint="eastAsia" w:ascii="仿宋" w:hAnsi="仿宋" w:eastAsia="仿宋" w:cs="Times New Roman"/>
          <w:b/>
          <w:szCs w:val="21"/>
          <w:highlight w:val="none"/>
        </w:rPr>
      </w:pPr>
    </w:p>
    <w:tbl>
      <w:tblPr>
        <w:tblStyle w:val="13"/>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150"/>
        <w:gridCol w:w="953"/>
        <w:gridCol w:w="1134"/>
        <w:gridCol w:w="992"/>
        <w:gridCol w:w="992"/>
        <w:gridCol w:w="1418"/>
        <w:gridCol w:w="1418"/>
      </w:tblGrid>
      <w:tr w14:paraId="4009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557E4FC0">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序号</w:t>
            </w:r>
          </w:p>
        </w:tc>
        <w:tc>
          <w:tcPr>
            <w:tcW w:w="1042" w:type="dxa"/>
            <w:noWrap w:val="0"/>
            <w:vAlign w:val="center"/>
          </w:tcPr>
          <w:p w14:paraId="0F7C11AB">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姓名</w:t>
            </w:r>
          </w:p>
        </w:tc>
        <w:tc>
          <w:tcPr>
            <w:tcW w:w="1150" w:type="dxa"/>
            <w:noWrap w:val="0"/>
            <w:vAlign w:val="center"/>
          </w:tcPr>
          <w:p w14:paraId="18A546E1">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身份证号</w:t>
            </w:r>
          </w:p>
        </w:tc>
        <w:tc>
          <w:tcPr>
            <w:tcW w:w="953" w:type="dxa"/>
            <w:noWrap w:val="0"/>
            <w:vAlign w:val="center"/>
          </w:tcPr>
          <w:p w14:paraId="65D45EC7">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学历</w:t>
            </w:r>
          </w:p>
        </w:tc>
        <w:tc>
          <w:tcPr>
            <w:tcW w:w="1134" w:type="dxa"/>
            <w:noWrap w:val="0"/>
            <w:vAlign w:val="center"/>
          </w:tcPr>
          <w:p w14:paraId="016FCA67">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毕业</w:t>
            </w:r>
            <w:r>
              <w:rPr>
                <w:rFonts w:ascii="仿宋" w:hAnsi="仿宋" w:eastAsia="仿宋" w:cs="Times New Roman"/>
                <w:b/>
                <w:bCs/>
                <w:kern w:val="2"/>
                <w:sz w:val="21"/>
                <w:szCs w:val="21"/>
                <w:highlight w:val="none"/>
                <w:lang w:val="en-US" w:eastAsia="zh-CN" w:bidi="ar-SA"/>
              </w:rPr>
              <w:t>院校</w:t>
            </w:r>
          </w:p>
        </w:tc>
        <w:tc>
          <w:tcPr>
            <w:tcW w:w="992" w:type="dxa"/>
            <w:noWrap w:val="0"/>
            <w:vAlign w:val="center"/>
          </w:tcPr>
          <w:p w14:paraId="55668D83">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专业</w:t>
            </w:r>
          </w:p>
        </w:tc>
        <w:tc>
          <w:tcPr>
            <w:tcW w:w="992" w:type="dxa"/>
            <w:noWrap w:val="0"/>
            <w:vAlign w:val="center"/>
          </w:tcPr>
          <w:p w14:paraId="74B28D01">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在</w:t>
            </w:r>
            <w:r>
              <w:rPr>
                <w:rFonts w:ascii="仿宋" w:hAnsi="仿宋" w:eastAsia="仿宋" w:cs="Times New Roman"/>
                <w:b/>
                <w:bCs/>
                <w:kern w:val="2"/>
                <w:sz w:val="21"/>
                <w:szCs w:val="21"/>
                <w:highlight w:val="none"/>
                <w:lang w:val="en-US" w:eastAsia="zh-CN" w:bidi="ar-SA"/>
              </w:rPr>
              <w:t>本单位工作时长</w:t>
            </w:r>
          </w:p>
        </w:tc>
        <w:tc>
          <w:tcPr>
            <w:tcW w:w="1418" w:type="dxa"/>
            <w:noWrap w:val="0"/>
            <w:vAlign w:val="top"/>
          </w:tcPr>
          <w:p w14:paraId="0DFD0D21">
            <w:pPr>
              <w:widowControl w:val="0"/>
              <w:spacing w:line="360" w:lineRule="auto"/>
              <w:ind w:firstLine="0"/>
              <w:jc w:val="center"/>
              <w:rPr>
                <w:rFonts w:ascii="仿宋" w:hAnsi="仿宋" w:eastAsia="仿宋" w:cs="Times New Roman"/>
                <w:b/>
                <w:bCs/>
                <w:kern w:val="2"/>
                <w:sz w:val="21"/>
                <w:szCs w:val="21"/>
                <w:highlight w:val="none"/>
                <w:lang w:val="en-US" w:eastAsia="zh-CN" w:bidi="ar-SA"/>
              </w:rPr>
            </w:pPr>
          </w:p>
          <w:p w14:paraId="70F94915">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从事岗位</w:t>
            </w:r>
          </w:p>
        </w:tc>
        <w:tc>
          <w:tcPr>
            <w:tcW w:w="1418" w:type="dxa"/>
            <w:noWrap w:val="0"/>
            <w:vAlign w:val="center"/>
          </w:tcPr>
          <w:p w14:paraId="027F19D2">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资格</w:t>
            </w:r>
            <w:r>
              <w:rPr>
                <w:rFonts w:ascii="仿宋" w:hAnsi="仿宋" w:eastAsia="仿宋" w:cs="Times New Roman"/>
                <w:b/>
                <w:bCs/>
                <w:kern w:val="2"/>
                <w:sz w:val="21"/>
                <w:szCs w:val="21"/>
                <w:highlight w:val="none"/>
                <w:lang w:val="en-US" w:eastAsia="zh-CN" w:bidi="ar-SA"/>
              </w:rPr>
              <w:t>证书</w:t>
            </w:r>
          </w:p>
        </w:tc>
      </w:tr>
      <w:tr w14:paraId="7397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17BFD9EA">
            <w:pPr>
              <w:widowControl w:val="0"/>
              <w:spacing w:line="360" w:lineRule="auto"/>
              <w:ind w:firstLine="0"/>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w:t>
            </w:r>
          </w:p>
        </w:tc>
        <w:tc>
          <w:tcPr>
            <w:tcW w:w="1042" w:type="dxa"/>
            <w:noWrap w:val="0"/>
            <w:vAlign w:val="top"/>
          </w:tcPr>
          <w:p w14:paraId="6A05DC1D">
            <w:pPr>
              <w:rPr>
                <w:rFonts w:ascii="仿宋" w:hAnsi="仿宋" w:eastAsia="仿宋" w:cs="Times New Roman"/>
                <w:szCs w:val="21"/>
                <w:highlight w:val="none"/>
              </w:rPr>
            </w:pPr>
          </w:p>
        </w:tc>
        <w:tc>
          <w:tcPr>
            <w:tcW w:w="1150" w:type="dxa"/>
            <w:noWrap w:val="0"/>
            <w:vAlign w:val="top"/>
          </w:tcPr>
          <w:p w14:paraId="32EDC0D6">
            <w:pPr>
              <w:rPr>
                <w:rFonts w:ascii="仿宋" w:hAnsi="仿宋" w:eastAsia="仿宋" w:cs="Times New Roman"/>
                <w:szCs w:val="21"/>
                <w:highlight w:val="none"/>
              </w:rPr>
            </w:pPr>
          </w:p>
        </w:tc>
        <w:tc>
          <w:tcPr>
            <w:tcW w:w="953" w:type="dxa"/>
            <w:noWrap w:val="0"/>
            <w:vAlign w:val="top"/>
          </w:tcPr>
          <w:p w14:paraId="319E1301">
            <w:pPr>
              <w:rPr>
                <w:rFonts w:ascii="仿宋" w:hAnsi="仿宋" w:eastAsia="仿宋" w:cs="Times New Roman"/>
                <w:szCs w:val="21"/>
                <w:highlight w:val="none"/>
              </w:rPr>
            </w:pPr>
          </w:p>
        </w:tc>
        <w:tc>
          <w:tcPr>
            <w:tcW w:w="1134" w:type="dxa"/>
            <w:noWrap w:val="0"/>
            <w:vAlign w:val="top"/>
          </w:tcPr>
          <w:p w14:paraId="67995A4D">
            <w:pPr>
              <w:rPr>
                <w:rFonts w:ascii="仿宋" w:hAnsi="仿宋" w:eastAsia="仿宋" w:cs="Times New Roman"/>
                <w:szCs w:val="21"/>
                <w:highlight w:val="none"/>
              </w:rPr>
            </w:pPr>
          </w:p>
        </w:tc>
        <w:tc>
          <w:tcPr>
            <w:tcW w:w="992" w:type="dxa"/>
            <w:noWrap w:val="0"/>
            <w:vAlign w:val="top"/>
          </w:tcPr>
          <w:p w14:paraId="5EE80235">
            <w:pPr>
              <w:rPr>
                <w:rFonts w:ascii="仿宋" w:hAnsi="仿宋" w:eastAsia="仿宋" w:cs="Times New Roman"/>
                <w:szCs w:val="21"/>
                <w:highlight w:val="none"/>
              </w:rPr>
            </w:pPr>
          </w:p>
        </w:tc>
        <w:tc>
          <w:tcPr>
            <w:tcW w:w="992" w:type="dxa"/>
            <w:noWrap w:val="0"/>
            <w:vAlign w:val="top"/>
          </w:tcPr>
          <w:p w14:paraId="7AEC8027">
            <w:pPr>
              <w:rPr>
                <w:rFonts w:ascii="仿宋" w:hAnsi="仿宋" w:eastAsia="仿宋" w:cs="Times New Roman"/>
                <w:szCs w:val="21"/>
                <w:highlight w:val="none"/>
              </w:rPr>
            </w:pPr>
          </w:p>
        </w:tc>
        <w:tc>
          <w:tcPr>
            <w:tcW w:w="1418" w:type="dxa"/>
            <w:noWrap w:val="0"/>
            <w:vAlign w:val="top"/>
          </w:tcPr>
          <w:p w14:paraId="31D094A2">
            <w:pPr>
              <w:rPr>
                <w:rFonts w:ascii="仿宋" w:hAnsi="仿宋" w:eastAsia="仿宋" w:cs="Times New Roman"/>
                <w:szCs w:val="21"/>
                <w:highlight w:val="none"/>
              </w:rPr>
            </w:pPr>
          </w:p>
        </w:tc>
        <w:tc>
          <w:tcPr>
            <w:tcW w:w="1418" w:type="dxa"/>
            <w:noWrap w:val="0"/>
            <w:vAlign w:val="top"/>
          </w:tcPr>
          <w:p w14:paraId="03EAB5E8">
            <w:pPr>
              <w:rPr>
                <w:rFonts w:ascii="仿宋" w:hAnsi="仿宋" w:eastAsia="仿宋" w:cs="Times New Roman"/>
                <w:szCs w:val="21"/>
                <w:highlight w:val="none"/>
              </w:rPr>
            </w:pPr>
          </w:p>
        </w:tc>
      </w:tr>
      <w:tr w14:paraId="2017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23AB542E">
            <w:pPr>
              <w:widowControl w:val="0"/>
              <w:spacing w:line="360" w:lineRule="auto"/>
              <w:ind w:firstLine="0"/>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2</w:t>
            </w:r>
          </w:p>
        </w:tc>
        <w:tc>
          <w:tcPr>
            <w:tcW w:w="1042" w:type="dxa"/>
            <w:noWrap w:val="0"/>
            <w:vAlign w:val="top"/>
          </w:tcPr>
          <w:p w14:paraId="74DEBE1D">
            <w:pPr>
              <w:rPr>
                <w:rFonts w:ascii="仿宋" w:hAnsi="仿宋" w:eastAsia="仿宋" w:cs="Times New Roman"/>
                <w:szCs w:val="21"/>
                <w:highlight w:val="none"/>
              </w:rPr>
            </w:pPr>
          </w:p>
        </w:tc>
        <w:tc>
          <w:tcPr>
            <w:tcW w:w="1150" w:type="dxa"/>
            <w:noWrap w:val="0"/>
            <w:vAlign w:val="top"/>
          </w:tcPr>
          <w:p w14:paraId="3FFB1951">
            <w:pPr>
              <w:rPr>
                <w:rFonts w:ascii="仿宋" w:hAnsi="仿宋" w:eastAsia="仿宋" w:cs="Times New Roman"/>
                <w:szCs w:val="21"/>
                <w:highlight w:val="none"/>
              </w:rPr>
            </w:pPr>
          </w:p>
        </w:tc>
        <w:tc>
          <w:tcPr>
            <w:tcW w:w="953" w:type="dxa"/>
            <w:noWrap w:val="0"/>
            <w:vAlign w:val="top"/>
          </w:tcPr>
          <w:p w14:paraId="33CDD19C">
            <w:pPr>
              <w:rPr>
                <w:rFonts w:ascii="仿宋" w:hAnsi="仿宋" w:eastAsia="仿宋" w:cs="Times New Roman"/>
                <w:szCs w:val="21"/>
                <w:highlight w:val="none"/>
              </w:rPr>
            </w:pPr>
          </w:p>
        </w:tc>
        <w:tc>
          <w:tcPr>
            <w:tcW w:w="1134" w:type="dxa"/>
            <w:noWrap w:val="0"/>
            <w:vAlign w:val="top"/>
          </w:tcPr>
          <w:p w14:paraId="5082A6FF">
            <w:pPr>
              <w:rPr>
                <w:rFonts w:ascii="仿宋" w:hAnsi="仿宋" w:eastAsia="仿宋" w:cs="Times New Roman"/>
                <w:szCs w:val="21"/>
                <w:highlight w:val="none"/>
              </w:rPr>
            </w:pPr>
          </w:p>
        </w:tc>
        <w:tc>
          <w:tcPr>
            <w:tcW w:w="992" w:type="dxa"/>
            <w:noWrap w:val="0"/>
            <w:vAlign w:val="top"/>
          </w:tcPr>
          <w:p w14:paraId="11AA6C88">
            <w:pPr>
              <w:rPr>
                <w:rFonts w:ascii="仿宋" w:hAnsi="仿宋" w:eastAsia="仿宋" w:cs="Times New Roman"/>
                <w:szCs w:val="21"/>
                <w:highlight w:val="none"/>
              </w:rPr>
            </w:pPr>
          </w:p>
        </w:tc>
        <w:tc>
          <w:tcPr>
            <w:tcW w:w="992" w:type="dxa"/>
            <w:noWrap w:val="0"/>
            <w:vAlign w:val="top"/>
          </w:tcPr>
          <w:p w14:paraId="39556D95">
            <w:pPr>
              <w:rPr>
                <w:rFonts w:ascii="仿宋" w:hAnsi="仿宋" w:eastAsia="仿宋" w:cs="Times New Roman"/>
                <w:szCs w:val="21"/>
                <w:highlight w:val="none"/>
              </w:rPr>
            </w:pPr>
          </w:p>
        </w:tc>
        <w:tc>
          <w:tcPr>
            <w:tcW w:w="1418" w:type="dxa"/>
            <w:noWrap w:val="0"/>
            <w:vAlign w:val="top"/>
          </w:tcPr>
          <w:p w14:paraId="4D36B7AE">
            <w:pPr>
              <w:rPr>
                <w:rFonts w:ascii="仿宋" w:hAnsi="仿宋" w:eastAsia="仿宋" w:cs="Times New Roman"/>
                <w:szCs w:val="21"/>
                <w:highlight w:val="none"/>
              </w:rPr>
            </w:pPr>
          </w:p>
        </w:tc>
        <w:tc>
          <w:tcPr>
            <w:tcW w:w="1418" w:type="dxa"/>
            <w:noWrap w:val="0"/>
            <w:vAlign w:val="top"/>
          </w:tcPr>
          <w:p w14:paraId="1D5764BA">
            <w:pPr>
              <w:rPr>
                <w:rFonts w:ascii="仿宋" w:hAnsi="仿宋" w:eastAsia="仿宋" w:cs="Times New Roman"/>
                <w:szCs w:val="21"/>
                <w:highlight w:val="none"/>
              </w:rPr>
            </w:pPr>
          </w:p>
        </w:tc>
      </w:tr>
      <w:tr w14:paraId="2D6E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603C28BD">
            <w:pPr>
              <w:widowControl w:val="0"/>
              <w:spacing w:line="360" w:lineRule="auto"/>
              <w:ind w:firstLine="0"/>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3</w:t>
            </w:r>
          </w:p>
        </w:tc>
        <w:tc>
          <w:tcPr>
            <w:tcW w:w="1042" w:type="dxa"/>
            <w:noWrap w:val="0"/>
            <w:vAlign w:val="top"/>
          </w:tcPr>
          <w:p w14:paraId="0751C63B">
            <w:pPr>
              <w:rPr>
                <w:rFonts w:ascii="仿宋" w:hAnsi="仿宋" w:eastAsia="仿宋" w:cs="Times New Roman"/>
                <w:szCs w:val="21"/>
                <w:highlight w:val="none"/>
              </w:rPr>
            </w:pPr>
          </w:p>
        </w:tc>
        <w:tc>
          <w:tcPr>
            <w:tcW w:w="1150" w:type="dxa"/>
            <w:noWrap w:val="0"/>
            <w:vAlign w:val="top"/>
          </w:tcPr>
          <w:p w14:paraId="52194381">
            <w:pPr>
              <w:rPr>
                <w:rFonts w:ascii="仿宋" w:hAnsi="仿宋" w:eastAsia="仿宋" w:cs="Times New Roman"/>
                <w:szCs w:val="21"/>
                <w:highlight w:val="none"/>
              </w:rPr>
            </w:pPr>
          </w:p>
        </w:tc>
        <w:tc>
          <w:tcPr>
            <w:tcW w:w="953" w:type="dxa"/>
            <w:noWrap w:val="0"/>
            <w:vAlign w:val="top"/>
          </w:tcPr>
          <w:p w14:paraId="0CC48B6B">
            <w:pPr>
              <w:rPr>
                <w:rFonts w:ascii="仿宋" w:hAnsi="仿宋" w:eastAsia="仿宋" w:cs="Times New Roman"/>
                <w:szCs w:val="21"/>
                <w:highlight w:val="none"/>
              </w:rPr>
            </w:pPr>
          </w:p>
        </w:tc>
        <w:tc>
          <w:tcPr>
            <w:tcW w:w="1134" w:type="dxa"/>
            <w:noWrap w:val="0"/>
            <w:vAlign w:val="top"/>
          </w:tcPr>
          <w:p w14:paraId="6113BD0E">
            <w:pPr>
              <w:rPr>
                <w:rFonts w:ascii="仿宋" w:hAnsi="仿宋" w:eastAsia="仿宋" w:cs="Times New Roman"/>
                <w:szCs w:val="21"/>
                <w:highlight w:val="none"/>
              </w:rPr>
            </w:pPr>
          </w:p>
        </w:tc>
        <w:tc>
          <w:tcPr>
            <w:tcW w:w="992" w:type="dxa"/>
            <w:noWrap w:val="0"/>
            <w:vAlign w:val="top"/>
          </w:tcPr>
          <w:p w14:paraId="7C6FABAB">
            <w:pPr>
              <w:rPr>
                <w:rFonts w:ascii="仿宋" w:hAnsi="仿宋" w:eastAsia="仿宋" w:cs="Times New Roman"/>
                <w:szCs w:val="21"/>
                <w:highlight w:val="none"/>
              </w:rPr>
            </w:pPr>
          </w:p>
        </w:tc>
        <w:tc>
          <w:tcPr>
            <w:tcW w:w="992" w:type="dxa"/>
            <w:noWrap w:val="0"/>
            <w:vAlign w:val="top"/>
          </w:tcPr>
          <w:p w14:paraId="4AFF2F53">
            <w:pPr>
              <w:rPr>
                <w:rFonts w:ascii="仿宋" w:hAnsi="仿宋" w:eastAsia="仿宋" w:cs="Times New Roman"/>
                <w:szCs w:val="21"/>
                <w:highlight w:val="none"/>
              </w:rPr>
            </w:pPr>
          </w:p>
        </w:tc>
        <w:tc>
          <w:tcPr>
            <w:tcW w:w="1418" w:type="dxa"/>
            <w:noWrap w:val="0"/>
            <w:vAlign w:val="top"/>
          </w:tcPr>
          <w:p w14:paraId="3DA807CF">
            <w:pPr>
              <w:rPr>
                <w:rFonts w:ascii="仿宋" w:hAnsi="仿宋" w:eastAsia="仿宋" w:cs="Times New Roman"/>
                <w:szCs w:val="21"/>
                <w:highlight w:val="none"/>
              </w:rPr>
            </w:pPr>
          </w:p>
        </w:tc>
        <w:tc>
          <w:tcPr>
            <w:tcW w:w="1418" w:type="dxa"/>
            <w:noWrap w:val="0"/>
            <w:vAlign w:val="top"/>
          </w:tcPr>
          <w:p w14:paraId="4D8142BA">
            <w:pPr>
              <w:rPr>
                <w:rFonts w:ascii="仿宋" w:hAnsi="仿宋" w:eastAsia="仿宋" w:cs="Times New Roman"/>
                <w:szCs w:val="21"/>
                <w:highlight w:val="none"/>
              </w:rPr>
            </w:pPr>
          </w:p>
        </w:tc>
      </w:tr>
      <w:tr w14:paraId="7389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165B8CAD">
            <w:pPr>
              <w:widowControl w:val="0"/>
              <w:spacing w:line="360" w:lineRule="auto"/>
              <w:ind w:firstLine="0"/>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4</w:t>
            </w:r>
          </w:p>
        </w:tc>
        <w:tc>
          <w:tcPr>
            <w:tcW w:w="1042" w:type="dxa"/>
            <w:noWrap w:val="0"/>
            <w:vAlign w:val="top"/>
          </w:tcPr>
          <w:p w14:paraId="7B839A69">
            <w:pPr>
              <w:rPr>
                <w:rFonts w:ascii="仿宋" w:hAnsi="仿宋" w:eastAsia="仿宋" w:cs="Times New Roman"/>
                <w:szCs w:val="21"/>
                <w:highlight w:val="none"/>
              </w:rPr>
            </w:pPr>
          </w:p>
        </w:tc>
        <w:tc>
          <w:tcPr>
            <w:tcW w:w="1150" w:type="dxa"/>
            <w:noWrap w:val="0"/>
            <w:vAlign w:val="top"/>
          </w:tcPr>
          <w:p w14:paraId="704265ED">
            <w:pPr>
              <w:rPr>
                <w:rFonts w:ascii="仿宋" w:hAnsi="仿宋" w:eastAsia="仿宋" w:cs="Times New Roman"/>
                <w:szCs w:val="21"/>
                <w:highlight w:val="none"/>
              </w:rPr>
            </w:pPr>
          </w:p>
        </w:tc>
        <w:tc>
          <w:tcPr>
            <w:tcW w:w="953" w:type="dxa"/>
            <w:noWrap w:val="0"/>
            <w:vAlign w:val="top"/>
          </w:tcPr>
          <w:p w14:paraId="001115C3">
            <w:pPr>
              <w:rPr>
                <w:rFonts w:ascii="仿宋" w:hAnsi="仿宋" w:eastAsia="仿宋" w:cs="Times New Roman"/>
                <w:szCs w:val="21"/>
                <w:highlight w:val="none"/>
              </w:rPr>
            </w:pPr>
          </w:p>
        </w:tc>
        <w:tc>
          <w:tcPr>
            <w:tcW w:w="1134" w:type="dxa"/>
            <w:noWrap w:val="0"/>
            <w:vAlign w:val="top"/>
          </w:tcPr>
          <w:p w14:paraId="74D63A51">
            <w:pPr>
              <w:rPr>
                <w:rFonts w:ascii="仿宋" w:hAnsi="仿宋" w:eastAsia="仿宋" w:cs="Times New Roman"/>
                <w:szCs w:val="21"/>
                <w:highlight w:val="none"/>
              </w:rPr>
            </w:pPr>
          </w:p>
        </w:tc>
        <w:tc>
          <w:tcPr>
            <w:tcW w:w="992" w:type="dxa"/>
            <w:noWrap w:val="0"/>
            <w:vAlign w:val="top"/>
          </w:tcPr>
          <w:p w14:paraId="49BDD390">
            <w:pPr>
              <w:rPr>
                <w:rFonts w:ascii="仿宋" w:hAnsi="仿宋" w:eastAsia="仿宋" w:cs="Times New Roman"/>
                <w:szCs w:val="21"/>
                <w:highlight w:val="none"/>
              </w:rPr>
            </w:pPr>
          </w:p>
        </w:tc>
        <w:tc>
          <w:tcPr>
            <w:tcW w:w="992" w:type="dxa"/>
            <w:noWrap w:val="0"/>
            <w:vAlign w:val="top"/>
          </w:tcPr>
          <w:p w14:paraId="203C8A5A">
            <w:pPr>
              <w:rPr>
                <w:rFonts w:hint="eastAsia" w:ascii="仿宋" w:hAnsi="仿宋" w:eastAsia="仿宋" w:cs="Times New Roman"/>
                <w:szCs w:val="21"/>
                <w:highlight w:val="none"/>
              </w:rPr>
            </w:pPr>
          </w:p>
        </w:tc>
        <w:tc>
          <w:tcPr>
            <w:tcW w:w="1418" w:type="dxa"/>
            <w:noWrap w:val="0"/>
            <w:vAlign w:val="top"/>
          </w:tcPr>
          <w:p w14:paraId="635D1D81">
            <w:pPr>
              <w:rPr>
                <w:rFonts w:ascii="仿宋" w:hAnsi="仿宋" w:eastAsia="仿宋" w:cs="Times New Roman"/>
                <w:szCs w:val="21"/>
                <w:highlight w:val="none"/>
              </w:rPr>
            </w:pPr>
          </w:p>
        </w:tc>
        <w:tc>
          <w:tcPr>
            <w:tcW w:w="1418" w:type="dxa"/>
            <w:noWrap w:val="0"/>
            <w:vAlign w:val="top"/>
          </w:tcPr>
          <w:p w14:paraId="04F7C937">
            <w:pPr>
              <w:rPr>
                <w:rFonts w:ascii="仿宋" w:hAnsi="仿宋" w:eastAsia="仿宋" w:cs="Times New Roman"/>
                <w:szCs w:val="21"/>
                <w:highlight w:val="none"/>
              </w:rPr>
            </w:pPr>
          </w:p>
        </w:tc>
      </w:tr>
      <w:tr w14:paraId="765C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0599F799">
            <w:pPr>
              <w:widowControl w:val="0"/>
              <w:spacing w:line="360" w:lineRule="auto"/>
              <w:ind w:firstLine="0"/>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5</w:t>
            </w:r>
          </w:p>
        </w:tc>
        <w:tc>
          <w:tcPr>
            <w:tcW w:w="1042" w:type="dxa"/>
            <w:noWrap w:val="0"/>
            <w:vAlign w:val="top"/>
          </w:tcPr>
          <w:p w14:paraId="10FDC928">
            <w:pPr>
              <w:rPr>
                <w:rFonts w:ascii="仿宋" w:hAnsi="仿宋" w:eastAsia="仿宋" w:cs="Times New Roman"/>
                <w:szCs w:val="21"/>
                <w:highlight w:val="none"/>
              </w:rPr>
            </w:pPr>
          </w:p>
        </w:tc>
        <w:tc>
          <w:tcPr>
            <w:tcW w:w="1150" w:type="dxa"/>
            <w:noWrap w:val="0"/>
            <w:vAlign w:val="top"/>
          </w:tcPr>
          <w:p w14:paraId="4A3BAF39">
            <w:pPr>
              <w:rPr>
                <w:rFonts w:ascii="仿宋" w:hAnsi="仿宋" w:eastAsia="仿宋" w:cs="Times New Roman"/>
                <w:szCs w:val="21"/>
                <w:highlight w:val="none"/>
              </w:rPr>
            </w:pPr>
          </w:p>
        </w:tc>
        <w:tc>
          <w:tcPr>
            <w:tcW w:w="953" w:type="dxa"/>
            <w:noWrap w:val="0"/>
            <w:vAlign w:val="top"/>
          </w:tcPr>
          <w:p w14:paraId="62EDF0C7">
            <w:pPr>
              <w:rPr>
                <w:rFonts w:ascii="仿宋" w:hAnsi="仿宋" w:eastAsia="仿宋" w:cs="Times New Roman"/>
                <w:szCs w:val="21"/>
                <w:highlight w:val="none"/>
              </w:rPr>
            </w:pPr>
          </w:p>
        </w:tc>
        <w:tc>
          <w:tcPr>
            <w:tcW w:w="1134" w:type="dxa"/>
            <w:noWrap w:val="0"/>
            <w:vAlign w:val="top"/>
          </w:tcPr>
          <w:p w14:paraId="082CE165">
            <w:pPr>
              <w:rPr>
                <w:rFonts w:ascii="仿宋" w:hAnsi="仿宋" w:eastAsia="仿宋" w:cs="Times New Roman"/>
                <w:szCs w:val="21"/>
                <w:highlight w:val="none"/>
              </w:rPr>
            </w:pPr>
          </w:p>
        </w:tc>
        <w:tc>
          <w:tcPr>
            <w:tcW w:w="992" w:type="dxa"/>
            <w:noWrap w:val="0"/>
            <w:vAlign w:val="top"/>
          </w:tcPr>
          <w:p w14:paraId="254D17AA">
            <w:pPr>
              <w:rPr>
                <w:rFonts w:ascii="仿宋" w:hAnsi="仿宋" w:eastAsia="仿宋" w:cs="Times New Roman"/>
                <w:szCs w:val="21"/>
                <w:highlight w:val="none"/>
              </w:rPr>
            </w:pPr>
          </w:p>
        </w:tc>
        <w:tc>
          <w:tcPr>
            <w:tcW w:w="992" w:type="dxa"/>
            <w:noWrap w:val="0"/>
            <w:vAlign w:val="top"/>
          </w:tcPr>
          <w:p w14:paraId="79299556">
            <w:pPr>
              <w:rPr>
                <w:rFonts w:ascii="仿宋" w:hAnsi="仿宋" w:eastAsia="仿宋" w:cs="Times New Roman"/>
                <w:szCs w:val="21"/>
                <w:highlight w:val="none"/>
              </w:rPr>
            </w:pPr>
          </w:p>
        </w:tc>
        <w:tc>
          <w:tcPr>
            <w:tcW w:w="1418" w:type="dxa"/>
            <w:noWrap w:val="0"/>
            <w:vAlign w:val="top"/>
          </w:tcPr>
          <w:p w14:paraId="13270A20">
            <w:pPr>
              <w:rPr>
                <w:rFonts w:ascii="仿宋" w:hAnsi="仿宋" w:eastAsia="仿宋" w:cs="Times New Roman"/>
                <w:szCs w:val="21"/>
                <w:highlight w:val="none"/>
              </w:rPr>
            </w:pPr>
          </w:p>
        </w:tc>
        <w:tc>
          <w:tcPr>
            <w:tcW w:w="1418" w:type="dxa"/>
            <w:noWrap w:val="0"/>
            <w:vAlign w:val="top"/>
          </w:tcPr>
          <w:p w14:paraId="71D7859E">
            <w:pPr>
              <w:rPr>
                <w:rFonts w:ascii="仿宋" w:hAnsi="仿宋" w:eastAsia="仿宋" w:cs="Times New Roman"/>
                <w:szCs w:val="21"/>
                <w:highlight w:val="none"/>
              </w:rPr>
            </w:pPr>
          </w:p>
        </w:tc>
      </w:tr>
    </w:tbl>
    <w:p w14:paraId="61BEBD7E">
      <w:pPr>
        <w:spacing w:line="360" w:lineRule="auto"/>
        <w:jc w:val="center"/>
        <w:rPr>
          <w:rFonts w:ascii="仿宋" w:hAnsi="仿宋" w:eastAsia="仿宋" w:cs="Times New Roman"/>
          <w:sz w:val="28"/>
          <w:szCs w:val="32"/>
          <w:highlight w:val="none"/>
        </w:rPr>
      </w:pPr>
      <w:r>
        <w:rPr>
          <w:rFonts w:hint="eastAsia" w:ascii="仿宋" w:hAnsi="仿宋" w:eastAsia="仿宋" w:cs="Times New Roman"/>
          <w:b/>
          <w:szCs w:val="21"/>
          <w:highlight w:val="none"/>
        </w:rPr>
        <w:t>表</w:t>
      </w:r>
      <w:r>
        <w:rPr>
          <w:rFonts w:ascii="仿宋" w:hAnsi="仿宋" w:eastAsia="仿宋" w:cs="Times New Roman"/>
          <w:b/>
          <w:szCs w:val="21"/>
          <w:highlight w:val="none"/>
        </w:rPr>
        <w:t>：</w:t>
      </w:r>
      <w:r>
        <w:rPr>
          <w:rFonts w:hint="eastAsia" w:ascii="仿宋" w:hAnsi="仿宋" w:eastAsia="仿宋" w:cs="Times New Roman"/>
          <w:b/>
          <w:szCs w:val="21"/>
          <w:highlight w:val="none"/>
        </w:rPr>
        <w:t>申</w:t>
      </w:r>
      <w:r>
        <w:rPr>
          <w:rFonts w:hint="eastAsia" w:ascii="仿宋" w:hAnsi="仿宋" w:eastAsia="仿宋" w:cs="Times New Roman"/>
          <w:b/>
          <w:szCs w:val="21"/>
          <w:highlight w:val="none"/>
          <w:lang w:eastAsia="zh-CN"/>
        </w:rPr>
        <w:t>报</w:t>
      </w:r>
      <w:r>
        <w:rPr>
          <w:rFonts w:hint="eastAsia" w:ascii="仿宋" w:hAnsi="仿宋" w:eastAsia="仿宋" w:cs="Times New Roman"/>
          <w:b/>
          <w:szCs w:val="21"/>
          <w:highlight w:val="none"/>
        </w:rPr>
        <w:t>单位网</w:t>
      </w:r>
      <w:r>
        <w:rPr>
          <w:rFonts w:ascii="仿宋" w:hAnsi="仿宋" w:eastAsia="仿宋" w:cs="Times New Roman"/>
          <w:b/>
          <w:szCs w:val="21"/>
          <w:highlight w:val="none"/>
        </w:rPr>
        <w:t>络</w:t>
      </w:r>
      <w:r>
        <w:rPr>
          <w:rFonts w:hint="eastAsia" w:ascii="仿宋" w:hAnsi="仿宋" w:eastAsia="仿宋" w:cs="Times New Roman"/>
          <w:b/>
          <w:szCs w:val="21"/>
          <w:highlight w:val="none"/>
        </w:rPr>
        <w:t>安全服务人员信息表（示</w:t>
      </w:r>
      <w:r>
        <w:rPr>
          <w:rFonts w:ascii="仿宋" w:hAnsi="仿宋" w:eastAsia="仿宋" w:cs="Times New Roman"/>
          <w:b/>
          <w:szCs w:val="21"/>
          <w:highlight w:val="none"/>
        </w:rPr>
        <w:t>例）</w:t>
      </w:r>
    </w:p>
    <w:p w14:paraId="07943EE9">
      <w:pPr>
        <w:spacing w:line="360" w:lineRule="auto"/>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sz w:val="32"/>
          <w:szCs w:val="32"/>
          <w:highlight w:val="none"/>
        </w:rPr>
        <w:t>请提供公司主要网络安全人员的相关信息，并提供相关的资质证书证明。</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主要网络安全人员数量不少于10人。表格内信息为必填项，如有其它需说明内容，可另外制作表格，作为附件。</w:t>
      </w:r>
      <w:r>
        <w:rPr>
          <w:rFonts w:hint="eastAsia" w:ascii="仿宋_GB2312" w:hAnsi="仿宋_GB2312" w:eastAsia="仿宋_GB2312" w:cs="仿宋_GB2312"/>
          <w:sz w:val="32"/>
          <w:szCs w:val="32"/>
          <w:highlight w:val="none"/>
          <w:lang w:val="en-US" w:eastAsia="zh-CN"/>
        </w:rPr>
        <w:t>)</w:t>
      </w:r>
    </w:p>
    <w:p w14:paraId="18C14E52">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02" w:firstLineChars="200"/>
        <w:jc w:val="both"/>
        <w:textAlignment w:val="auto"/>
        <w:outlineLvl w:val="0"/>
        <w:rPr>
          <w:rFonts w:hint="eastAsia" w:ascii="楷体_GB2312" w:hAnsi="楷体_GB2312" w:eastAsia="楷体_GB2312" w:cs="楷体_GB2312"/>
          <w:b/>
          <w:bCs w:val="0"/>
          <w:kern w:val="2"/>
          <w:sz w:val="30"/>
          <w:szCs w:val="30"/>
          <w:highlight w:val="none"/>
          <w:lang w:val="en-US" w:eastAsia="zh-CN" w:bidi="ar-SA"/>
        </w:rPr>
      </w:pPr>
      <w:bookmarkStart w:id="25" w:name="_Toc2846692"/>
      <w:r>
        <w:rPr>
          <w:rFonts w:hint="eastAsia" w:ascii="楷体_GB2312" w:hAnsi="楷体_GB2312" w:eastAsia="楷体_GB2312" w:cs="楷体_GB2312"/>
          <w:b/>
          <w:bCs w:val="0"/>
          <w:kern w:val="2"/>
          <w:sz w:val="30"/>
          <w:szCs w:val="30"/>
          <w:highlight w:val="none"/>
          <w:lang w:val="en-US" w:eastAsia="zh-CN" w:bidi="ar-SA"/>
        </w:rPr>
        <w:t>（二）项目经理信息</w:t>
      </w:r>
      <w:bookmarkEnd w:id="25"/>
    </w:p>
    <w:tbl>
      <w:tblPr>
        <w:tblStyle w:val="13"/>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432"/>
        <w:gridCol w:w="1365"/>
        <w:gridCol w:w="1238"/>
        <w:gridCol w:w="746"/>
        <w:gridCol w:w="1597"/>
        <w:gridCol w:w="1432"/>
        <w:gridCol w:w="1302"/>
      </w:tblGrid>
      <w:tr w14:paraId="1945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5D898FEE">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序号</w:t>
            </w:r>
          </w:p>
        </w:tc>
        <w:tc>
          <w:tcPr>
            <w:tcW w:w="1042" w:type="dxa"/>
            <w:noWrap w:val="0"/>
            <w:vAlign w:val="center"/>
          </w:tcPr>
          <w:p w14:paraId="54AB3D1B">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姓名</w:t>
            </w:r>
          </w:p>
        </w:tc>
        <w:tc>
          <w:tcPr>
            <w:tcW w:w="1432" w:type="dxa"/>
            <w:noWrap w:val="0"/>
            <w:vAlign w:val="center"/>
          </w:tcPr>
          <w:p w14:paraId="20FC2DF9">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身份证号</w:t>
            </w:r>
          </w:p>
        </w:tc>
        <w:tc>
          <w:tcPr>
            <w:tcW w:w="1365" w:type="dxa"/>
            <w:noWrap w:val="0"/>
            <w:vAlign w:val="center"/>
          </w:tcPr>
          <w:p w14:paraId="672C072E">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学历</w:t>
            </w:r>
          </w:p>
        </w:tc>
        <w:tc>
          <w:tcPr>
            <w:tcW w:w="1238" w:type="dxa"/>
            <w:noWrap w:val="0"/>
            <w:vAlign w:val="center"/>
          </w:tcPr>
          <w:p w14:paraId="37920937">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毕业</w:t>
            </w:r>
            <w:r>
              <w:rPr>
                <w:rFonts w:ascii="仿宋" w:hAnsi="仿宋" w:eastAsia="仿宋" w:cs="Times New Roman"/>
                <w:b/>
                <w:bCs/>
                <w:kern w:val="2"/>
                <w:sz w:val="21"/>
                <w:szCs w:val="21"/>
                <w:highlight w:val="none"/>
                <w:lang w:val="en-US" w:eastAsia="zh-CN" w:bidi="ar-SA"/>
              </w:rPr>
              <w:t>院校</w:t>
            </w:r>
          </w:p>
        </w:tc>
        <w:tc>
          <w:tcPr>
            <w:tcW w:w="746" w:type="dxa"/>
            <w:noWrap w:val="0"/>
            <w:vAlign w:val="center"/>
          </w:tcPr>
          <w:p w14:paraId="2A3610F3">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专业</w:t>
            </w:r>
          </w:p>
        </w:tc>
        <w:tc>
          <w:tcPr>
            <w:tcW w:w="1597" w:type="dxa"/>
            <w:noWrap w:val="0"/>
            <w:vAlign w:val="center"/>
          </w:tcPr>
          <w:p w14:paraId="0B925116">
            <w:pPr>
              <w:widowControl w:val="0"/>
              <w:spacing w:line="360" w:lineRule="auto"/>
              <w:ind w:firstLine="0"/>
              <w:jc w:val="center"/>
              <w:rPr>
                <w:rFonts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在</w:t>
            </w:r>
            <w:r>
              <w:rPr>
                <w:rFonts w:ascii="仿宋" w:hAnsi="仿宋" w:eastAsia="仿宋" w:cs="Times New Roman"/>
                <w:b/>
                <w:bCs/>
                <w:kern w:val="2"/>
                <w:sz w:val="21"/>
                <w:szCs w:val="21"/>
                <w:highlight w:val="none"/>
                <w:lang w:val="en-US" w:eastAsia="zh-CN" w:bidi="ar-SA"/>
              </w:rPr>
              <w:t>本单位工作时长</w:t>
            </w:r>
          </w:p>
        </w:tc>
        <w:tc>
          <w:tcPr>
            <w:tcW w:w="1432" w:type="dxa"/>
            <w:noWrap w:val="0"/>
            <w:vAlign w:val="center"/>
          </w:tcPr>
          <w:p w14:paraId="7DA22C62">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项目经历</w:t>
            </w:r>
          </w:p>
        </w:tc>
        <w:tc>
          <w:tcPr>
            <w:tcW w:w="1302" w:type="dxa"/>
            <w:noWrap w:val="0"/>
            <w:vAlign w:val="center"/>
          </w:tcPr>
          <w:p w14:paraId="7B80E8AC">
            <w:pPr>
              <w:widowControl w:val="0"/>
              <w:spacing w:line="360" w:lineRule="auto"/>
              <w:ind w:firstLine="0"/>
              <w:jc w:val="center"/>
              <w:rPr>
                <w:rFonts w:hint="eastAsia" w:ascii="仿宋" w:hAnsi="仿宋" w:eastAsia="仿宋" w:cs="Times New Roman"/>
                <w:b/>
                <w:bCs/>
                <w:kern w:val="2"/>
                <w:sz w:val="21"/>
                <w:szCs w:val="21"/>
                <w:highlight w:val="none"/>
                <w:lang w:val="en-US" w:eastAsia="zh-CN" w:bidi="ar-SA"/>
              </w:rPr>
            </w:pPr>
            <w:r>
              <w:rPr>
                <w:rFonts w:hint="eastAsia" w:ascii="仿宋" w:hAnsi="仿宋" w:eastAsia="仿宋" w:cs="Times New Roman"/>
                <w:b/>
                <w:bCs/>
                <w:kern w:val="2"/>
                <w:sz w:val="21"/>
                <w:szCs w:val="21"/>
                <w:highlight w:val="none"/>
                <w:lang w:val="en-US" w:eastAsia="zh-CN" w:bidi="ar-SA"/>
              </w:rPr>
              <w:t>资格</w:t>
            </w:r>
            <w:r>
              <w:rPr>
                <w:rFonts w:ascii="仿宋" w:hAnsi="仿宋" w:eastAsia="仿宋" w:cs="Times New Roman"/>
                <w:b/>
                <w:bCs/>
                <w:kern w:val="2"/>
                <w:sz w:val="21"/>
                <w:szCs w:val="21"/>
                <w:highlight w:val="none"/>
                <w:lang w:val="en-US" w:eastAsia="zh-CN" w:bidi="ar-SA"/>
              </w:rPr>
              <w:t>证书</w:t>
            </w:r>
          </w:p>
        </w:tc>
      </w:tr>
      <w:tr w14:paraId="4D5C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73A26DA4">
            <w:pPr>
              <w:widowControl w:val="0"/>
              <w:spacing w:line="360" w:lineRule="auto"/>
              <w:ind w:firstLine="0"/>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w:t>
            </w:r>
          </w:p>
        </w:tc>
        <w:tc>
          <w:tcPr>
            <w:tcW w:w="1042" w:type="dxa"/>
            <w:noWrap w:val="0"/>
            <w:vAlign w:val="top"/>
          </w:tcPr>
          <w:p w14:paraId="07CEF1C4">
            <w:pPr>
              <w:rPr>
                <w:rFonts w:ascii="仿宋" w:hAnsi="仿宋" w:eastAsia="仿宋" w:cs="Times New Roman"/>
                <w:szCs w:val="21"/>
                <w:highlight w:val="none"/>
              </w:rPr>
            </w:pPr>
          </w:p>
        </w:tc>
        <w:tc>
          <w:tcPr>
            <w:tcW w:w="1432" w:type="dxa"/>
            <w:noWrap w:val="0"/>
            <w:vAlign w:val="top"/>
          </w:tcPr>
          <w:p w14:paraId="1E3965E1">
            <w:pPr>
              <w:rPr>
                <w:rFonts w:ascii="仿宋" w:hAnsi="仿宋" w:eastAsia="仿宋" w:cs="Times New Roman"/>
                <w:szCs w:val="21"/>
                <w:highlight w:val="none"/>
              </w:rPr>
            </w:pPr>
          </w:p>
        </w:tc>
        <w:tc>
          <w:tcPr>
            <w:tcW w:w="1365" w:type="dxa"/>
            <w:noWrap w:val="0"/>
            <w:vAlign w:val="top"/>
          </w:tcPr>
          <w:p w14:paraId="784FE7D7">
            <w:pPr>
              <w:rPr>
                <w:rFonts w:ascii="仿宋" w:hAnsi="仿宋" w:eastAsia="仿宋" w:cs="Times New Roman"/>
                <w:szCs w:val="21"/>
                <w:highlight w:val="none"/>
              </w:rPr>
            </w:pPr>
          </w:p>
        </w:tc>
        <w:tc>
          <w:tcPr>
            <w:tcW w:w="1238" w:type="dxa"/>
            <w:noWrap w:val="0"/>
            <w:vAlign w:val="top"/>
          </w:tcPr>
          <w:p w14:paraId="729EBAE7">
            <w:pPr>
              <w:rPr>
                <w:rFonts w:ascii="仿宋" w:hAnsi="仿宋" w:eastAsia="仿宋" w:cs="Times New Roman"/>
                <w:szCs w:val="21"/>
                <w:highlight w:val="none"/>
              </w:rPr>
            </w:pPr>
          </w:p>
        </w:tc>
        <w:tc>
          <w:tcPr>
            <w:tcW w:w="746" w:type="dxa"/>
            <w:noWrap w:val="0"/>
            <w:vAlign w:val="top"/>
          </w:tcPr>
          <w:p w14:paraId="0E04393A">
            <w:pPr>
              <w:rPr>
                <w:rFonts w:ascii="仿宋" w:hAnsi="仿宋" w:eastAsia="仿宋" w:cs="Times New Roman"/>
                <w:szCs w:val="21"/>
                <w:highlight w:val="none"/>
              </w:rPr>
            </w:pPr>
          </w:p>
        </w:tc>
        <w:tc>
          <w:tcPr>
            <w:tcW w:w="1597" w:type="dxa"/>
            <w:noWrap w:val="0"/>
            <w:vAlign w:val="top"/>
          </w:tcPr>
          <w:p w14:paraId="0E4C69CA">
            <w:pPr>
              <w:rPr>
                <w:rFonts w:ascii="仿宋" w:hAnsi="仿宋" w:eastAsia="仿宋" w:cs="Times New Roman"/>
                <w:szCs w:val="21"/>
                <w:highlight w:val="none"/>
              </w:rPr>
            </w:pPr>
          </w:p>
        </w:tc>
        <w:tc>
          <w:tcPr>
            <w:tcW w:w="1432" w:type="dxa"/>
            <w:noWrap w:val="0"/>
            <w:vAlign w:val="top"/>
          </w:tcPr>
          <w:p w14:paraId="4F0B4324">
            <w:pPr>
              <w:rPr>
                <w:rFonts w:ascii="仿宋" w:hAnsi="仿宋" w:eastAsia="仿宋" w:cs="Times New Roman"/>
                <w:szCs w:val="21"/>
                <w:highlight w:val="none"/>
              </w:rPr>
            </w:pPr>
          </w:p>
        </w:tc>
        <w:tc>
          <w:tcPr>
            <w:tcW w:w="1302" w:type="dxa"/>
            <w:noWrap w:val="0"/>
            <w:vAlign w:val="top"/>
          </w:tcPr>
          <w:p w14:paraId="0CBCED32">
            <w:pPr>
              <w:rPr>
                <w:rFonts w:ascii="仿宋" w:hAnsi="仿宋" w:eastAsia="仿宋" w:cs="Times New Roman"/>
                <w:szCs w:val="21"/>
                <w:highlight w:val="none"/>
              </w:rPr>
            </w:pPr>
          </w:p>
        </w:tc>
      </w:tr>
      <w:tr w14:paraId="4424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5473B58E">
            <w:pPr>
              <w:widowControl w:val="0"/>
              <w:spacing w:line="360" w:lineRule="auto"/>
              <w:ind w:firstLine="0"/>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2</w:t>
            </w:r>
          </w:p>
        </w:tc>
        <w:tc>
          <w:tcPr>
            <w:tcW w:w="1042" w:type="dxa"/>
            <w:noWrap w:val="0"/>
            <w:vAlign w:val="top"/>
          </w:tcPr>
          <w:p w14:paraId="75F5097F">
            <w:pPr>
              <w:rPr>
                <w:rFonts w:ascii="仿宋" w:hAnsi="仿宋" w:eastAsia="仿宋" w:cs="Times New Roman"/>
                <w:szCs w:val="21"/>
                <w:highlight w:val="none"/>
              </w:rPr>
            </w:pPr>
          </w:p>
        </w:tc>
        <w:tc>
          <w:tcPr>
            <w:tcW w:w="1432" w:type="dxa"/>
            <w:noWrap w:val="0"/>
            <w:vAlign w:val="top"/>
          </w:tcPr>
          <w:p w14:paraId="3FCADC16">
            <w:pPr>
              <w:rPr>
                <w:rFonts w:ascii="仿宋" w:hAnsi="仿宋" w:eastAsia="仿宋" w:cs="Times New Roman"/>
                <w:szCs w:val="21"/>
                <w:highlight w:val="none"/>
              </w:rPr>
            </w:pPr>
          </w:p>
        </w:tc>
        <w:tc>
          <w:tcPr>
            <w:tcW w:w="1365" w:type="dxa"/>
            <w:noWrap w:val="0"/>
            <w:vAlign w:val="top"/>
          </w:tcPr>
          <w:p w14:paraId="7F34526E">
            <w:pPr>
              <w:rPr>
                <w:rFonts w:ascii="仿宋" w:hAnsi="仿宋" w:eastAsia="仿宋" w:cs="Times New Roman"/>
                <w:szCs w:val="21"/>
                <w:highlight w:val="none"/>
              </w:rPr>
            </w:pPr>
          </w:p>
        </w:tc>
        <w:tc>
          <w:tcPr>
            <w:tcW w:w="1238" w:type="dxa"/>
            <w:noWrap w:val="0"/>
            <w:vAlign w:val="top"/>
          </w:tcPr>
          <w:p w14:paraId="7683AFBF">
            <w:pPr>
              <w:rPr>
                <w:rFonts w:ascii="仿宋" w:hAnsi="仿宋" w:eastAsia="仿宋" w:cs="Times New Roman"/>
                <w:szCs w:val="21"/>
                <w:highlight w:val="none"/>
              </w:rPr>
            </w:pPr>
          </w:p>
        </w:tc>
        <w:tc>
          <w:tcPr>
            <w:tcW w:w="746" w:type="dxa"/>
            <w:noWrap w:val="0"/>
            <w:vAlign w:val="top"/>
          </w:tcPr>
          <w:p w14:paraId="13D8F74F">
            <w:pPr>
              <w:rPr>
                <w:rFonts w:ascii="仿宋" w:hAnsi="仿宋" w:eastAsia="仿宋" w:cs="Times New Roman"/>
                <w:szCs w:val="21"/>
                <w:highlight w:val="none"/>
              </w:rPr>
            </w:pPr>
          </w:p>
        </w:tc>
        <w:tc>
          <w:tcPr>
            <w:tcW w:w="1597" w:type="dxa"/>
            <w:noWrap w:val="0"/>
            <w:vAlign w:val="top"/>
          </w:tcPr>
          <w:p w14:paraId="60B67FC9">
            <w:pPr>
              <w:rPr>
                <w:rFonts w:ascii="仿宋" w:hAnsi="仿宋" w:eastAsia="仿宋" w:cs="Times New Roman"/>
                <w:szCs w:val="21"/>
                <w:highlight w:val="none"/>
              </w:rPr>
            </w:pPr>
          </w:p>
        </w:tc>
        <w:tc>
          <w:tcPr>
            <w:tcW w:w="1432" w:type="dxa"/>
            <w:noWrap w:val="0"/>
            <w:vAlign w:val="top"/>
          </w:tcPr>
          <w:p w14:paraId="527CFBD6">
            <w:pPr>
              <w:rPr>
                <w:rFonts w:ascii="仿宋" w:hAnsi="仿宋" w:eastAsia="仿宋" w:cs="Times New Roman"/>
                <w:szCs w:val="21"/>
                <w:highlight w:val="none"/>
              </w:rPr>
            </w:pPr>
          </w:p>
        </w:tc>
        <w:tc>
          <w:tcPr>
            <w:tcW w:w="1302" w:type="dxa"/>
            <w:noWrap w:val="0"/>
            <w:vAlign w:val="top"/>
          </w:tcPr>
          <w:p w14:paraId="5F672FE2">
            <w:pPr>
              <w:rPr>
                <w:rFonts w:ascii="仿宋" w:hAnsi="仿宋" w:eastAsia="仿宋" w:cs="Times New Roman"/>
                <w:szCs w:val="21"/>
                <w:highlight w:val="none"/>
              </w:rPr>
            </w:pPr>
          </w:p>
        </w:tc>
      </w:tr>
      <w:tr w14:paraId="47A1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404969A9">
            <w:pPr>
              <w:widowControl w:val="0"/>
              <w:spacing w:line="360" w:lineRule="auto"/>
              <w:ind w:firstLine="0"/>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3</w:t>
            </w:r>
          </w:p>
        </w:tc>
        <w:tc>
          <w:tcPr>
            <w:tcW w:w="1042" w:type="dxa"/>
            <w:noWrap w:val="0"/>
            <w:vAlign w:val="top"/>
          </w:tcPr>
          <w:p w14:paraId="1F064695">
            <w:pPr>
              <w:rPr>
                <w:rFonts w:ascii="仿宋" w:hAnsi="仿宋" w:eastAsia="仿宋" w:cs="Times New Roman"/>
                <w:szCs w:val="21"/>
                <w:highlight w:val="none"/>
              </w:rPr>
            </w:pPr>
          </w:p>
        </w:tc>
        <w:tc>
          <w:tcPr>
            <w:tcW w:w="1432" w:type="dxa"/>
            <w:noWrap w:val="0"/>
            <w:vAlign w:val="top"/>
          </w:tcPr>
          <w:p w14:paraId="0A478CE6">
            <w:pPr>
              <w:rPr>
                <w:rFonts w:ascii="仿宋" w:hAnsi="仿宋" w:eastAsia="仿宋" w:cs="Times New Roman"/>
                <w:szCs w:val="21"/>
                <w:highlight w:val="none"/>
              </w:rPr>
            </w:pPr>
          </w:p>
        </w:tc>
        <w:tc>
          <w:tcPr>
            <w:tcW w:w="1365" w:type="dxa"/>
            <w:noWrap w:val="0"/>
            <w:vAlign w:val="top"/>
          </w:tcPr>
          <w:p w14:paraId="72089D02">
            <w:pPr>
              <w:rPr>
                <w:rFonts w:ascii="仿宋" w:hAnsi="仿宋" w:eastAsia="仿宋" w:cs="Times New Roman"/>
                <w:szCs w:val="21"/>
                <w:highlight w:val="none"/>
              </w:rPr>
            </w:pPr>
          </w:p>
        </w:tc>
        <w:tc>
          <w:tcPr>
            <w:tcW w:w="1238" w:type="dxa"/>
            <w:noWrap w:val="0"/>
            <w:vAlign w:val="top"/>
          </w:tcPr>
          <w:p w14:paraId="45CFBFD1">
            <w:pPr>
              <w:rPr>
                <w:rFonts w:ascii="仿宋" w:hAnsi="仿宋" w:eastAsia="仿宋" w:cs="Times New Roman"/>
                <w:szCs w:val="21"/>
                <w:highlight w:val="none"/>
              </w:rPr>
            </w:pPr>
          </w:p>
        </w:tc>
        <w:tc>
          <w:tcPr>
            <w:tcW w:w="746" w:type="dxa"/>
            <w:noWrap w:val="0"/>
            <w:vAlign w:val="top"/>
          </w:tcPr>
          <w:p w14:paraId="5ECD3F69">
            <w:pPr>
              <w:rPr>
                <w:rFonts w:ascii="仿宋" w:hAnsi="仿宋" w:eastAsia="仿宋" w:cs="Times New Roman"/>
                <w:szCs w:val="21"/>
                <w:highlight w:val="none"/>
              </w:rPr>
            </w:pPr>
          </w:p>
        </w:tc>
        <w:tc>
          <w:tcPr>
            <w:tcW w:w="1597" w:type="dxa"/>
            <w:noWrap w:val="0"/>
            <w:vAlign w:val="top"/>
          </w:tcPr>
          <w:p w14:paraId="59724C3B">
            <w:pPr>
              <w:rPr>
                <w:rFonts w:ascii="仿宋" w:hAnsi="仿宋" w:eastAsia="仿宋" w:cs="Times New Roman"/>
                <w:szCs w:val="21"/>
                <w:highlight w:val="none"/>
              </w:rPr>
            </w:pPr>
          </w:p>
        </w:tc>
        <w:tc>
          <w:tcPr>
            <w:tcW w:w="1432" w:type="dxa"/>
            <w:noWrap w:val="0"/>
            <w:vAlign w:val="top"/>
          </w:tcPr>
          <w:p w14:paraId="3918B56A">
            <w:pPr>
              <w:rPr>
                <w:rFonts w:ascii="仿宋" w:hAnsi="仿宋" w:eastAsia="仿宋" w:cs="Times New Roman"/>
                <w:szCs w:val="21"/>
                <w:highlight w:val="none"/>
              </w:rPr>
            </w:pPr>
          </w:p>
        </w:tc>
        <w:tc>
          <w:tcPr>
            <w:tcW w:w="1302" w:type="dxa"/>
            <w:noWrap w:val="0"/>
            <w:vAlign w:val="top"/>
          </w:tcPr>
          <w:p w14:paraId="1D17CC5F">
            <w:pPr>
              <w:rPr>
                <w:rFonts w:ascii="仿宋" w:hAnsi="仿宋" w:eastAsia="仿宋" w:cs="Times New Roman"/>
                <w:szCs w:val="21"/>
                <w:highlight w:val="none"/>
              </w:rPr>
            </w:pPr>
          </w:p>
        </w:tc>
      </w:tr>
      <w:tr w14:paraId="3646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17BFB294">
            <w:pPr>
              <w:widowControl w:val="0"/>
              <w:spacing w:line="360" w:lineRule="auto"/>
              <w:ind w:firstLine="0"/>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4</w:t>
            </w:r>
          </w:p>
        </w:tc>
        <w:tc>
          <w:tcPr>
            <w:tcW w:w="1042" w:type="dxa"/>
            <w:noWrap w:val="0"/>
            <w:vAlign w:val="top"/>
          </w:tcPr>
          <w:p w14:paraId="5DA76EDE">
            <w:pPr>
              <w:rPr>
                <w:rFonts w:ascii="仿宋" w:hAnsi="仿宋" w:eastAsia="仿宋" w:cs="Times New Roman"/>
                <w:szCs w:val="21"/>
                <w:highlight w:val="none"/>
              </w:rPr>
            </w:pPr>
          </w:p>
        </w:tc>
        <w:tc>
          <w:tcPr>
            <w:tcW w:w="1432" w:type="dxa"/>
            <w:noWrap w:val="0"/>
            <w:vAlign w:val="top"/>
          </w:tcPr>
          <w:p w14:paraId="4ACE0D7A">
            <w:pPr>
              <w:rPr>
                <w:rFonts w:ascii="仿宋" w:hAnsi="仿宋" w:eastAsia="仿宋" w:cs="Times New Roman"/>
                <w:szCs w:val="21"/>
                <w:highlight w:val="none"/>
              </w:rPr>
            </w:pPr>
          </w:p>
        </w:tc>
        <w:tc>
          <w:tcPr>
            <w:tcW w:w="1365" w:type="dxa"/>
            <w:noWrap w:val="0"/>
            <w:vAlign w:val="top"/>
          </w:tcPr>
          <w:p w14:paraId="7F53CBBC">
            <w:pPr>
              <w:rPr>
                <w:rFonts w:ascii="仿宋" w:hAnsi="仿宋" w:eastAsia="仿宋" w:cs="Times New Roman"/>
                <w:szCs w:val="21"/>
                <w:highlight w:val="none"/>
              </w:rPr>
            </w:pPr>
          </w:p>
        </w:tc>
        <w:tc>
          <w:tcPr>
            <w:tcW w:w="1238" w:type="dxa"/>
            <w:noWrap w:val="0"/>
            <w:vAlign w:val="top"/>
          </w:tcPr>
          <w:p w14:paraId="0234CCF1">
            <w:pPr>
              <w:rPr>
                <w:rFonts w:ascii="仿宋" w:hAnsi="仿宋" w:eastAsia="仿宋" w:cs="Times New Roman"/>
                <w:szCs w:val="21"/>
                <w:highlight w:val="none"/>
              </w:rPr>
            </w:pPr>
          </w:p>
        </w:tc>
        <w:tc>
          <w:tcPr>
            <w:tcW w:w="746" w:type="dxa"/>
            <w:noWrap w:val="0"/>
            <w:vAlign w:val="top"/>
          </w:tcPr>
          <w:p w14:paraId="134D0B0D">
            <w:pPr>
              <w:rPr>
                <w:rFonts w:ascii="仿宋" w:hAnsi="仿宋" w:eastAsia="仿宋" w:cs="Times New Roman"/>
                <w:szCs w:val="21"/>
                <w:highlight w:val="none"/>
              </w:rPr>
            </w:pPr>
          </w:p>
        </w:tc>
        <w:tc>
          <w:tcPr>
            <w:tcW w:w="1597" w:type="dxa"/>
            <w:noWrap w:val="0"/>
            <w:vAlign w:val="top"/>
          </w:tcPr>
          <w:p w14:paraId="2C63F75F">
            <w:pPr>
              <w:rPr>
                <w:rFonts w:hint="eastAsia" w:ascii="仿宋" w:hAnsi="仿宋" w:eastAsia="仿宋" w:cs="Times New Roman"/>
                <w:szCs w:val="21"/>
                <w:highlight w:val="none"/>
              </w:rPr>
            </w:pPr>
          </w:p>
        </w:tc>
        <w:tc>
          <w:tcPr>
            <w:tcW w:w="1432" w:type="dxa"/>
            <w:noWrap w:val="0"/>
            <w:vAlign w:val="top"/>
          </w:tcPr>
          <w:p w14:paraId="79B2B953">
            <w:pPr>
              <w:rPr>
                <w:rFonts w:ascii="仿宋" w:hAnsi="仿宋" w:eastAsia="仿宋" w:cs="Times New Roman"/>
                <w:szCs w:val="21"/>
                <w:highlight w:val="none"/>
              </w:rPr>
            </w:pPr>
          </w:p>
        </w:tc>
        <w:tc>
          <w:tcPr>
            <w:tcW w:w="1302" w:type="dxa"/>
            <w:noWrap w:val="0"/>
            <w:vAlign w:val="top"/>
          </w:tcPr>
          <w:p w14:paraId="2E082CBE">
            <w:pPr>
              <w:rPr>
                <w:rFonts w:ascii="仿宋" w:hAnsi="仿宋" w:eastAsia="仿宋" w:cs="Times New Roman"/>
                <w:szCs w:val="21"/>
                <w:highlight w:val="none"/>
              </w:rPr>
            </w:pPr>
          </w:p>
        </w:tc>
      </w:tr>
      <w:tr w14:paraId="71F1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noWrap w:val="0"/>
            <w:vAlign w:val="center"/>
          </w:tcPr>
          <w:p w14:paraId="15900A6D">
            <w:pPr>
              <w:widowControl w:val="0"/>
              <w:spacing w:line="360" w:lineRule="auto"/>
              <w:ind w:firstLine="0"/>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5</w:t>
            </w:r>
          </w:p>
        </w:tc>
        <w:tc>
          <w:tcPr>
            <w:tcW w:w="1042" w:type="dxa"/>
            <w:noWrap w:val="0"/>
            <w:vAlign w:val="top"/>
          </w:tcPr>
          <w:p w14:paraId="79E32E7E">
            <w:pPr>
              <w:rPr>
                <w:rFonts w:ascii="仿宋" w:hAnsi="仿宋" w:eastAsia="仿宋" w:cs="Times New Roman"/>
                <w:szCs w:val="21"/>
                <w:highlight w:val="none"/>
              </w:rPr>
            </w:pPr>
          </w:p>
        </w:tc>
        <w:tc>
          <w:tcPr>
            <w:tcW w:w="1432" w:type="dxa"/>
            <w:noWrap w:val="0"/>
            <w:vAlign w:val="top"/>
          </w:tcPr>
          <w:p w14:paraId="05287B80">
            <w:pPr>
              <w:rPr>
                <w:rFonts w:ascii="仿宋" w:hAnsi="仿宋" w:eastAsia="仿宋" w:cs="Times New Roman"/>
                <w:szCs w:val="21"/>
                <w:highlight w:val="none"/>
              </w:rPr>
            </w:pPr>
          </w:p>
        </w:tc>
        <w:tc>
          <w:tcPr>
            <w:tcW w:w="1365" w:type="dxa"/>
            <w:noWrap w:val="0"/>
            <w:vAlign w:val="top"/>
          </w:tcPr>
          <w:p w14:paraId="6F475D6A">
            <w:pPr>
              <w:rPr>
                <w:rFonts w:ascii="仿宋" w:hAnsi="仿宋" w:eastAsia="仿宋" w:cs="Times New Roman"/>
                <w:szCs w:val="21"/>
                <w:highlight w:val="none"/>
              </w:rPr>
            </w:pPr>
          </w:p>
        </w:tc>
        <w:tc>
          <w:tcPr>
            <w:tcW w:w="1238" w:type="dxa"/>
            <w:noWrap w:val="0"/>
            <w:vAlign w:val="top"/>
          </w:tcPr>
          <w:p w14:paraId="037C2EAB">
            <w:pPr>
              <w:rPr>
                <w:rFonts w:ascii="仿宋" w:hAnsi="仿宋" w:eastAsia="仿宋" w:cs="Times New Roman"/>
                <w:szCs w:val="21"/>
                <w:highlight w:val="none"/>
              </w:rPr>
            </w:pPr>
          </w:p>
        </w:tc>
        <w:tc>
          <w:tcPr>
            <w:tcW w:w="746" w:type="dxa"/>
            <w:noWrap w:val="0"/>
            <w:vAlign w:val="top"/>
          </w:tcPr>
          <w:p w14:paraId="048E35D4">
            <w:pPr>
              <w:rPr>
                <w:rFonts w:ascii="仿宋" w:hAnsi="仿宋" w:eastAsia="仿宋" w:cs="Times New Roman"/>
                <w:szCs w:val="21"/>
                <w:highlight w:val="none"/>
              </w:rPr>
            </w:pPr>
          </w:p>
        </w:tc>
        <w:tc>
          <w:tcPr>
            <w:tcW w:w="1597" w:type="dxa"/>
            <w:noWrap w:val="0"/>
            <w:vAlign w:val="top"/>
          </w:tcPr>
          <w:p w14:paraId="15C5BB13">
            <w:pPr>
              <w:rPr>
                <w:rFonts w:ascii="仿宋" w:hAnsi="仿宋" w:eastAsia="仿宋" w:cs="Times New Roman"/>
                <w:szCs w:val="21"/>
                <w:highlight w:val="none"/>
              </w:rPr>
            </w:pPr>
          </w:p>
        </w:tc>
        <w:tc>
          <w:tcPr>
            <w:tcW w:w="1432" w:type="dxa"/>
            <w:noWrap w:val="0"/>
            <w:vAlign w:val="top"/>
          </w:tcPr>
          <w:p w14:paraId="7A782E35">
            <w:pPr>
              <w:rPr>
                <w:rFonts w:ascii="仿宋" w:hAnsi="仿宋" w:eastAsia="仿宋" w:cs="Times New Roman"/>
                <w:szCs w:val="21"/>
                <w:highlight w:val="none"/>
              </w:rPr>
            </w:pPr>
          </w:p>
        </w:tc>
        <w:tc>
          <w:tcPr>
            <w:tcW w:w="1302" w:type="dxa"/>
            <w:noWrap w:val="0"/>
            <w:vAlign w:val="top"/>
          </w:tcPr>
          <w:p w14:paraId="7D524632">
            <w:pPr>
              <w:rPr>
                <w:rFonts w:ascii="仿宋" w:hAnsi="仿宋" w:eastAsia="仿宋" w:cs="Times New Roman"/>
                <w:szCs w:val="21"/>
                <w:highlight w:val="none"/>
              </w:rPr>
            </w:pPr>
          </w:p>
        </w:tc>
      </w:tr>
    </w:tbl>
    <w:p w14:paraId="71AF81DD">
      <w:pPr>
        <w:spacing w:line="360" w:lineRule="auto"/>
        <w:jc w:val="center"/>
        <w:rPr>
          <w:rFonts w:ascii="仿宋" w:hAnsi="仿宋" w:eastAsia="仿宋" w:cs="Times New Roman"/>
          <w:sz w:val="28"/>
          <w:szCs w:val="32"/>
          <w:highlight w:val="none"/>
        </w:rPr>
      </w:pPr>
      <w:r>
        <w:rPr>
          <w:rFonts w:hint="eastAsia" w:ascii="仿宋" w:hAnsi="仿宋" w:eastAsia="仿宋" w:cs="Times New Roman"/>
          <w:b/>
          <w:szCs w:val="21"/>
          <w:highlight w:val="none"/>
        </w:rPr>
        <w:t>表</w:t>
      </w:r>
      <w:r>
        <w:rPr>
          <w:rFonts w:ascii="仿宋" w:hAnsi="仿宋" w:eastAsia="仿宋" w:cs="Times New Roman"/>
          <w:b/>
          <w:szCs w:val="21"/>
          <w:highlight w:val="none"/>
        </w:rPr>
        <w:t>：</w:t>
      </w:r>
      <w:r>
        <w:rPr>
          <w:rFonts w:hint="eastAsia" w:ascii="仿宋" w:hAnsi="仿宋" w:eastAsia="仿宋" w:cs="Times New Roman"/>
          <w:b/>
          <w:szCs w:val="21"/>
          <w:highlight w:val="none"/>
        </w:rPr>
        <w:t>申</w:t>
      </w:r>
      <w:r>
        <w:rPr>
          <w:rFonts w:hint="eastAsia" w:ascii="仿宋" w:hAnsi="仿宋" w:eastAsia="仿宋" w:cs="Times New Roman"/>
          <w:b/>
          <w:szCs w:val="21"/>
          <w:highlight w:val="none"/>
          <w:lang w:eastAsia="zh-CN"/>
        </w:rPr>
        <w:t>报</w:t>
      </w:r>
      <w:r>
        <w:rPr>
          <w:rFonts w:hint="eastAsia" w:ascii="仿宋" w:hAnsi="仿宋" w:eastAsia="仿宋" w:cs="Times New Roman"/>
          <w:b/>
          <w:szCs w:val="21"/>
          <w:highlight w:val="none"/>
        </w:rPr>
        <w:t>单位项目经理信息表（示</w:t>
      </w:r>
      <w:r>
        <w:rPr>
          <w:rFonts w:ascii="仿宋" w:hAnsi="仿宋" w:eastAsia="仿宋" w:cs="Times New Roman"/>
          <w:b/>
          <w:szCs w:val="21"/>
          <w:highlight w:val="none"/>
        </w:rPr>
        <w:t>例）</w:t>
      </w:r>
    </w:p>
    <w:p w14:paraId="5BA4DDF4">
      <w:pPr>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sz w:val="32"/>
          <w:szCs w:val="32"/>
          <w:highlight w:val="none"/>
        </w:rPr>
        <w:t>请提供公司主要项目经理的相关信息，并提供部分人员的资质证书证明。</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项目经理数量不少于</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表格内信息为必填项，如有其它需说明内容，可另外制作表格，作为附件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p>
    <w:p w14:paraId="06C9B523">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02" w:firstLineChars="200"/>
        <w:jc w:val="both"/>
        <w:textAlignment w:val="auto"/>
        <w:outlineLvl w:val="0"/>
        <w:rPr>
          <w:rFonts w:hint="eastAsia" w:ascii="黑体" w:hAnsi="黑体" w:eastAsia="黑体" w:cs="黑体"/>
          <w:b/>
          <w:bCs w:val="0"/>
          <w:kern w:val="2"/>
          <w:sz w:val="30"/>
          <w:szCs w:val="30"/>
          <w:highlight w:val="none"/>
          <w:lang w:val="en-US" w:eastAsia="zh-CN" w:bidi="ar-SA"/>
        </w:rPr>
      </w:pPr>
      <w:bookmarkStart w:id="26" w:name="_Toc2846693"/>
      <w:r>
        <w:rPr>
          <w:rFonts w:hint="eastAsia" w:ascii="黑体" w:hAnsi="黑体" w:eastAsia="黑体" w:cs="黑体"/>
          <w:b/>
          <w:bCs w:val="0"/>
          <w:kern w:val="2"/>
          <w:sz w:val="30"/>
          <w:szCs w:val="30"/>
          <w:highlight w:val="none"/>
          <w:lang w:val="en-US" w:eastAsia="zh-CN" w:bidi="ar-SA"/>
        </w:rPr>
        <w:t>三、支撑能力</w:t>
      </w:r>
      <w:bookmarkEnd w:id="2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6565"/>
      </w:tblGrid>
      <w:tr w14:paraId="05D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57" w:type="dxa"/>
            <w:noWrap w:val="0"/>
            <w:vAlign w:val="center"/>
          </w:tcPr>
          <w:p w14:paraId="46483012">
            <w:pPr>
              <w:rPr>
                <w:rFonts w:hint="eastAsia" w:ascii="仿宋" w:hAnsi="仿宋" w:eastAsia="仿宋" w:cs="Times New Roman"/>
                <w:sz w:val="28"/>
                <w:szCs w:val="32"/>
                <w:highlight w:val="none"/>
                <w:lang w:eastAsia="zh-CN"/>
              </w:rPr>
            </w:pPr>
            <w:r>
              <w:rPr>
                <w:rFonts w:hint="eastAsia" w:ascii="仿宋" w:hAnsi="仿宋" w:eastAsia="仿宋" w:cs="Times New Roman"/>
                <w:sz w:val="28"/>
                <w:szCs w:val="32"/>
                <w:highlight w:val="none"/>
              </w:rPr>
              <w:t>支撑</w:t>
            </w:r>
            <w:r>
              <w:rPr>
                <w:rFonts w:hint="eastAsia" w:ascii="仿宋" w:hAnsi="仿宋" w:eastAsia="仿宋" w:cs="Times New Roman"/>
                <w:sz w:val="28"/>
                <w:szCs w:val="32"/>
                <w:highlight w:val="none"/>
                <w:lang w:eastAsia="zh-CN"/>
              </w:rPr>
              <w:t>方向</w:t>
            </w:r>
          </w:p>
        </w:tc>
        <w:tc>
          <w:tcPr>
            <w:tcW w:w="6565" w:type="dxa"/>
            <w:noWrap w:val="0"/>
            <w:vAlign w:val="center"/>
          </w:tcPr>
          <w:p w14:paraId="7C0E9FE3">
            <w:pPr>
              <w:rPr>
                <w:rFonts w:hint="eastAsia" w:ascii="仿宋" w:hAnsi="仿宋" w:eastAsia="仿宋" w:cs="Times New Roman"/>
                <w:sz w:val="24"/>
                <w:szCs w:val="28"/>
                <w:highlight w:val="none"/>
              </w:rPr>
            </w:pPr>
            <w:r>
              <w:rPr>
                <w:rFonts w:hint="eastAsia" w:ascii="仿宋" w:hAnsi="仿宋" w:eastAsia="仿宋" w:cs="Times New Roman"/>
                <w:sz w:val="24"/>
                <w:szCs w:val="28"/>
                <w:highlight w:val="none"/>
                <w:lang w:eastAsia="zh-CN"/>
              </w:rPr>
              <w:t>（监测预警、现场检查、风险评估、应急保障、咨询服务等）</w:t>
            </w:r>
          </w:p>
        </w:tc>
      </w:tr>
      <w:tr w14:paraId="53D7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57" w:type="dxa"/>
            <w:noWrap w:val="0"/>
            <w:vAlign w:val="center"/>
          </w:tcPr>
          <w:p w14:paraId="1E3D892A">
            <w:pPr>
              <w:rPr>
                <w:rFonts w:hint="eastAsia" w:ascii="仿宋" w:hAnsi="仿宋" w:eastAsia="仿宋" w:cs="Times New Roman"/>
                <w:sz w:val="28"/>
                <w:szCs w:val="32"/>
                <w:highlight w:val="none"/>
                <w:lang w:val="en-US" w:eastAsia="zh-CN"/>
              </w:rPr>
            </w:pPr>
            <w:r>
              <w:rPr>
                <w:rFonts w:hint="eastAsia" w:ascii="仿宋" w:hAnsi="仿宋" w:eastAsia="仿宋" w:cs="Times New Roman"/>
                <w:sz w:val="28"/>
                <w:szCs w:val="32"/>
                <w:highlight w:val="none"/>
              </w:rPr>
              <w:t>每</w:t>
            </w:r>
            <w:r>
              <w:rPr>
                <w:rFonts w:hint="eastAsia" w:ascii="仿宋" w:hAnsi="仿宋" w:eastAsia="仿宋" w:cs="Times New Roman"/>
                <w:sz w:val="28"/>
                <w:szCs w:val="32"/>
                <w:highlight w:val="none"/>
                <w:lang w:val="en-US" w:eastAsia="zh-CN"/>
              </w:rPr>
              <w:t>月</w:t>
            </w:r>
            <w:r>
              <w:rPr>
                <w:rFonts w:hint="eastAsia" w:ascii="仿宋" w:hAnsi="仿宋" w:eastAsia="仿宋" w:cs="Times New Roman"/>
                <w:sz w:val="28"/>
                <w:szCs w:val="32"/>
                <w:highlight w:val="none"/>
              </w:rPr>
              <w:t>服务天数</w:t>
            </w:r>
          </w:p>
        </w:tc>
        <w:tc>
          <w:tcPr>
            <w:tcW w:w="6565" w:type="dxa"/>
            <w:noWrap w:val="0"/>
            <w:vAlign w:val="center"/>
          </w:tcPr>
          <w:p w14:paraId="5F2CE423">
            <w:pPr>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rPr>
              <w:t>注：请注明每</w:t>
            </w:r>
            <w:r>
              <w:rPr>
                <w:rFonts w:hint="eastAsia" w:ascii="仿宋" w:hAnsi="仿宋" w:eastAsia="仿宋" w:cs="Times New Roman"/>
                <w:sz w:val="24"/>
                <w:szCs w:val="28"/>
                <w:highlight w:val="none"/>
                <w:lang w:val="en-US" w:eastAsia="zh-CN"/>
              </w:rPr>
              <w:t>月</w:t>
            </w:r>
            <w:r>
              <w:rPr>
                <w:rFonts w:hint="eastAsia" w:ascii="仿宋" w:hAnsi="仿宋" w:eastAsia="仿宋" w:cs="Times New Roman"/>
                <w:sz w:val="24"/>
                <w:szCs w:val="28"/>
                <w:highlight w:val="none"/>
              </w:rPr>
              <w:t>可提供</w:t>
            </w:r>
            <w:r>
              <w:rPr>
                <w:rFonts w:hint="eastAsia" w:ascii="仿宋" w:hAnsi="仿宋" w:eastAsia="仿宋" w:cs="Times New Roman"/>
                <w:sz w:val="24"/>
                <w:szCs w:val="28"/>
                <w:highlight w:val="none"/>
                <w:lang w:val="en-US" w:eastAsia="zh-CN"/>
              </w:rPr>
              <w:t>远程或</w:t>
            </w:r>
            <w:r>
              <w:rPr>
                <w:rFonts w:hint="eastAsia" w:ascii="仿宋" w:hAnsi="仿宋" w:eastAsia="仿宋" w:cs="Times New Roman"/>
                <w:sz w:val="24"/>
                <w:szCs w:val="28"/>
                <w:highlight w:val="none"/>
              </w:rPr>
              <w:t>现场支撑服务的天数</w:t>
            </w:r>
            <w:r>
              <w:rPr>
                <w:rFonts w:hint="eastAsia" w:ascii="仿宋" w:hAnsi="仿宋" w:eastAsia="仿宋" w:cs="Times New Roman"/>
                <w:sz w:val="24"/>
                <w:szCs w:val="28"/>
                <w:highlight w:val="none"/>
                <w:lang w:eastAsia="zh-CN"/>
              </w:rPr>
              <w:t>（</w:t>
            </w:r>
            <w:r>
              <w:rPr>
                <w:rFonts w:hint="eastAsia" w:ascii="仿宋" w:hAnsi="仿宋" w:eastAsia="仿宋" w:cs="Times New Roman"/>
                <w:sz w:val="24"/>
                <w:szCs w:val="28"/>
                <w:highlight w:val="none"/>
                <w:lang w:val="en-US" w:eastAsia="zh-CN"/>
              </w:rPr>
              <w:t>人*天</w:t>
            </w:r>
            <w:r>
              <w:rPr>
                <w:rFonts w:hint="eastAsia" w:ascii="仿宋" w:hAnsi="仿宋" w:eastAsia="仿宋" w:cs="Times New Roman"/>
                <w:sz w:val="24"/>
                <w:szCs w:val="28"/>
                <w:highlight w:val="none"/>
                <w:lang w:eastAsia="zh-CN"/>
              </w:rPr>
              <w:t>）。</w:t>
            </w:r>
          </w:p>
        </w:tc>
      </w:tr>
      <w:tr w14:paraId="1504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57" w:type="dxa"/>
            <w:noWrap w:val="0"/>
            <w:vAlign w:val="center"/>
          </w:tcPr>
          <w:p w14:paraId="4B25B6D7">
            <w:pPr>
              <w:rPr>
                <w:rFonts w:hint="eastAsia" w:ascii="仿宋" w:hAnsi="仿宋" w:eastAsia="仿宋" w:cs="Times New Roman"/>
                <w:sz w:val="28"/>
                <w:szCs w:val="32"/>
                <w:highlight w:val="none"/>
              </w:rPr>
            </w:pPr>
            <w:r>
              <w:rPr>
                <w:rFonts w:hint="eastAsia" w:ascii="仿宋" w:hAnsi="仿宋" w:eastAsia="仿宋" w:cs="Times New Roman"/>
                <w:sz w:val="28"/>
                <w:szCs w:val="32"/>
                <w:highlight w:val="none"/>
              </w:rPr>
              <w:t>支撑能力说明</w:t>
            </w:r>
          </w:p>
        </w:tc>
        <w:tc>
          <w:tcPr>
            <w:tcW w:w="6565" w:type="dxa"/>
            <w:noWrap w:val="0"/>
            <w:vAlign w:val="center"/>
          </w:tcPr>
          <w:p w14:paraId="2B6AFDC3">
            <w:pPr>
              <w:rPr>
                <w:rFonts w:hint="eastAsia" w:ascii="仿宋" w:hAnsi="仿宋" w:eastAsia="仿宋" w:cs="Times New Roman"/>
                <w:sz w:val="24"/>
                <w:szCs w:val="28"/>
                <w:highlight w:val="none"/>
              </w:rPr>
            </w:pPr>
          </w:p>
        </w:tc>
      </w:tr>
      <w:tr w14:paraId="263B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57" w:type="dxa"/>
            <w:noWrap w:val="0"/>
            <w:vAlign w:val="center"/>
          </w:tcPr>
          <w:p w14:paraId="4627DD0A">
            <w:pPr>
              <w:rPr>
                <w:rFonts w:hint="eastAsia" w:ascii="仿宋" w:hAnsi="仿宋" w:eastAsia="仿宋" w:cs="Times New Roman"/>
                <w:sz w:val="28"/>
                <w:szCs w:val="32"/>
                <w:highlight w:val="none"/>
              </w:rPr>
            </w:pPr>
            <w:r>
              <w:rPr>
                <w:rFonts w:hint="eastAsia" w:ascii="仿宋" w:hAnsi="仿宋" w:eastAsia="仿宋" w:cs="Times New Roman"/>
                <w:sz w:val="28"/>
                <w:szCs w:val="32"/>
                <w:highlight w:val="none"/>
                <w:lang w:val="en-US" w:eastAsia="zh-CN"/>
              </w:rPr>
              <w:t>服务案例</w:t>
            </w:r>
          </w:p>
        </w:tc>
        <w:tc>
          <w:tcPr>
            <w:tcW w:w="6565" w:type="dxa"/>
            <w:noWrap w:val="0"/>
            <w:vAlign w:val="center"/>
          </w:tcPr>
          <w:p w14:paraId="27BFB520">
            <w:pPr>
              <w:rPr>
                <w:rFonts w:hint="eastAsia" w:ascii="仿宋" w:hAnsi="仿宋" w:eastAsia="仿宋" w:cs="Times New Roman"/>
                <w:sz w:val="24"/>
                <w:szCs w:val="28"/>
                <w:highlight w:val="none"/>
              </w:rPr>
            </w:pPr>
            <w:r>
              <w:rPr>
                <w:rFonts w:hint="eastAsia" w:ascii="仿宋" w:hAnsi="仿宋" w:eastAsia="仿宋" w:cs="Times New Roman"/>
                <w:sz w:val="24"/>
                <w:szCs w:val="28"/>
                <w:highlight w:val="none"/>
              </w:rPr>
              <w:t>（列举本单位近3年来完成的最具代表性的2</w:t>
            </w:r>
            <w:r>
              <w:rPr>
                <w:rFonts w:hint="eastAsia" w:ascii="仿宋" w:hAnsi="仿宋" w:eastAsia="仿宋" w:cs="Times New Roman"/>
                <w:sz w:val="24"/>
                <w:szCs w:val="28"/>
                <w:highlight w:val="none"/>
                <w:lang w:val="en-US" w:eastAsia="zh-CN"/>
              </w:rPr>
              <w:t>-</w:t>
            </w:r>
            <w:r>
              <w:rPr>
                <w:rFonts w:hint="eastAsia" w:ascii="仿宋" w:hAnsi="仿宋" w:eastAsia="仿宋" w:cs="Times New Roman"/>
                <w:sz w:val="24"/>
                <w:szCs w:val="28"/>
                <w:highlight w:val="none"/>
              </w:rPr>
              <w:t>3个</w:t>
            </w:r>
            <w:r>
              <w:rPr>
                <w:rFonts w:hint="eastAsia" w:ascii="仿宋" w:hAnsi="仿宋" w:eastAsia="仿宋" w:cs="Times New Roman"/>
                <w:sz w:val="24"/>
                <w:szCs w:val="28"/>
                <w:highlight w:val="none"/>
                <w:lang w:eastAsia="zh-CN"/>
              </w:rPr>
              <w:t>网络数据</w:t>
            </w:r>
            <w:r>
              <w:rPr>
                <w:rFonts w:hint="eastAsia" w:ascii="仿宋" w:hAnsi="仿宋" w:eastAsia="仿宋" w:cs="Times New Roman"/>
                <w:sz w:val="24"/>
                <w:szCs w:val="28"/>
                <w:highlight w:val="none"/>
              </w:rPr>
              <w:t>安全相关实施案例，包括案例名称、实施日期、费用、过程、成效等。重点介绍在</w:t>
            </w:r>
            <w:r>
              <w:rPr>
                <w:rFonts w:hint="eastAsia" w:ascii="仿宋" w:hAnsi="仿宋" w:eastAsia="仿宋" w:cs="Times New Roman"/>
                <w:sz w:val="24"/>
                <w:szCs w:val="28"/>
                <w:highlight w:val="none"/>
                <w:lang w:eastAsia="zh-CN"/>
              </w:rPr>
              <w:t>甘肃</w:t>
            </w:r>
            <w:r>
              <w:rPr>
                <w:rFonts w:hint="eastAsia" w:ascii="仿宋" w:hAnsi="仿宋" w:eastAsia="仿宋" w:cs="Times New Roman"/>
                <w:sz w:val="24"/>
                <w:szCs w:val="28"/>
                <w:highlight w:val="none"/>
              </w:rPr>
              <w:t>省实施的案例）</w:t>
            </w:r>
          </w:p>
        </w:tc>
      </w:tr>
      <w:tr w14:paraId="4A48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57" w:type="dxa"/>
            <w:shd w:val="clear" w:color="auto" w:fill="auto"/>
            <w:noWrap w:val="0"/>
            <w:vAlign w:val="center"/>
          </w:tcPr>
          <w:p w14:paraId="1AA20AB0">
            <w:pPr>
              <w:rPr>
                <w:rFonts w:hint="eastAsia" w:ascii="仿宋" w:hAnsi="仿宋" w:eastAsia="仿宋" w:cs="Times New Roman"/>
                <w:sz w:val="28"/>
                <w:szCs w:val="32"/>
                <w:highlight w:val="none"/>
                <w:lang w:val="en-US" w:eastAsia="zh-CN"/>
              </w:rPr>
            </w:pPr>
            <w:r>
              <w:rPr>
                <w:rFonts w:hint="eastAsia" w:ascii="仿宋" w:hAnsi="仿宋" w:eastAsia="仿宋" w:cs="Times New Roman"/>
                <w:sz w:val="28"/>
                <w:szCs w:val="32"/>
                <w:highlight w:val="none"/>
                <w:lang w:val="en-US" w:eastAsia="zh-CN"/>
              </w:rPr>
              <w:t>核心技术</w:t>
            </w:r>
          </w:p>
          <w:p w14:paraId="3F9B01EE">
            <w:pPr>
              <w:rPr>
                <w:rFonts w:hint="eastAsia" w:ascii="仿宋" w:hAnsi="仿宋" w:eastAsia="仿宋" w:cs="Times New Roman"/>
                <w:sz w:val="28"/>
                <w:szCs w:val="32"/>
                <w:highlight w:val="none"/>
                <w:lang w:val="en-US" w:eastAsia="zh-CN"/>
              </w:rPr>
            </w:pPr>
            <w:r>
              <w:rPr>
                <w:rFonts w:hint="eastAsia" w:ascii="仿宋" w:hAnsi="仿宋" w:eastAsia="仿宋" w:cs="Times New Roman"/>
                <w:sz w:val="28"/>
                <w:szCs w:val="32"/>
                <w:highlight w:val="none"/>
                <w:lang w:val="en-US" w:eastAsia="zh-CN"/>
              </w:rPr>
              <w:t>及竞争优势</w:t>
            </w:r>
          </w:p>
        </w:tc>
        <w:tc>
          <w:tcPr>
            <w:tcW w:w="6565" w:type="dxa"/>
            <w:shd w:val="clear" w:color="auto" w:fill="auto"/>
            <w:noWrap w:val="0"/>
            <w:vAlign w:val="center"/>
          </w:tcPr>
          <w:p w14:paraId="23DC7447">
            <w:pPr>
              <w:rPr>
                <w:rFonts w:hint="eastAsia" w:ascii="仿宋" w:hAnsi="仿宋" w:eastAsia="仿宋" w:cs="Times New Roman"/>
                <w:sz w:val="24"/>
                <w:szCs w:val="28"/>
                <w:highlight w:val="none"/>
                <w:lang w:val="en-US" w:eastAsia="zh-CN"/>
              </w:rPr>
            </w:pPr>
          </w:p>
        </w:tc>
      </w:tr>
    </w:tbl>
    <w:p w14:paraId="355F9405">
      <w:pPr>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b w:val="0"/>
          <w:bCs w:val="0"/>
          <w:sz w:val="32"/>
          <w:szCs w:val="32"/>
          <w:highlight w:val="none"/>
        </w:rPr>
        <w:t>请说明本单位的网络安全服务支撑能力，为开展所选支撑领域网络安全服务而提供的工作环境、研究或实验环境、设备、安全工具，以及其它必要的保障措施。请以附件形式提供相关证明材料。</w:t>
      </w:r>
    </w:p>
    <w:p w14:paraId="10F25DBD">
      <w:pPr>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43" w:firstLineChars="200"/>
        <w:jc w:val="both"/>
        <w:textAlignment w:val="auto"/>
        <w:outlineLvl w:val="0"/>
        <w:rPr>
          <w:rFonts w:hint="eastAsia" w:ascii="黑体" w:hAnsi="黑体" w:eastAsia="黑体" w:cs="黑体"/>
          <w:b/>
          <w:bCs w:val="0"/>
          <w:kern w:val="2"/>
          <w:sz w:val="32"/>
          <w:szCs w:val="32"/>
          <w:highlight w:val="none"/>
          <w:lang w:val="en-US" w:eastAsia="zh-CN" w:bidi="ar-SA"/>
        </w:rPr>
      </w:pPr>
      <w:bookmarkStart w:id="27" w:name="_Toc2846695"/>
      <w:r>
        <w:rPr>
          <w:rFonts w:hint="eastAsia" w:ascii="黑体" w:hAnsi="黑体" w:eastAsia="黑体" w:cs="黑体"/>
          <w:b/>
          <w:bCs w:val="0"/>
          <w:kern w:val="2"/>
          <w:sz w:val="32"/>
          <w:szCs w:val="32"/>
          <w:highlight w:val="none"/>
          <w:lang w:val="en-US" w:eastAsia="zh-CN" w:bidi="ar-SA"/>
        </w:rPr>
        <w:t>四、合作计划</w:t>
      </w:r>
      <w:bookmarkEnd w:id="27"/>
    </w:p>
    <w:p w14:paraId="55EC5B82">
      <w:pPr>
        <w:spacing w:line="360" w:lineRule="auto"/>
        <w:ind w:firstLine="643"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填写说明：</w:t>
      </w:r>
      <w:r>
        <w:rPr>
          <w:rFonts w:hint="eastAsia" w:ascii="仿宋_GB2312" w:hAnsi="仿宋_GB2312" w:eastAsia="仿宋_GB2312" w:cs="仿宋_GB2312"/>
          <w:b w:val="0"/>
          <w:bCs w:val="0"/>
          <w:sz w:val="32"/>
          <w:szCs w:val="32"/>
          <w:highlight w:val="none"/>
        </w:rPr>
        <w:t>请说明如本单位入选后，计划如何与</w:t>
      </w:r>
      <w:r>
        <w:rPr>
          <w:rFonts w:hint="eastAsia" w:ascii="仿宋_GB2312" w:hAnsi="仿宋_GB2312" w:eastAsia="仿宋_GB2312" w:cs="仿宋_GB2312"/>
          <w:b w:val="0"/>
          <w:bCs w:val="0"/>
          <w:sz w:val="32"/>
          <w:szCs w:val="32"/>
          <w:highlight w:val="none"/>
          <w:lang w:eastAsia="zh-CN"/>
        </w:rPr>
        <w:t>甘肃</w:t>
      </w:r>
      <w:r>
        <w:rPr>
          <w:rFonts w:hint="eastAsia" w:ascii="仿宋_GB2312" w:hAnsi="仿宋_GB2312" w:eastAsia="仿宋_GB2312" w:cs="仿宋_GB2312"/>
          <w:b w:val="0"/>
          <w:bCs w:val="0"/>
          <w:sz w:val="32"/>
          <w:szCs w:val="32"/>
          <w:highlight w:val="none"/>
          <w:lang w:val="en-US" w:eastAsia="zh-CN"/>
        </w:rPr>
        <w:t>省</w:t>
      </w:r>
      <w:r>
        <w:rPr>
          <w:rFonts w:hint="eastAsia" w:ascii="仿宋_GB2312" w:hAnsi="仿宋_GB2312" w:eastAsia="仿宋_GB2312" w:cs="仿宋_GB2312"/>
          <w:b w:val="0"/>
          <w:bCs w:val="0"/>
          <w:sz w:val="32"/>
          <w:szCs w:val="32"/>
          <w:highlight w:val="none"/>
        </w:rPr>
        <w:t>通信管理局在网络安全领域开展合作，支撑</w:t>
      </w:r>
      <w:r>
        <w:rPr>
          <w:rFonts w:hint="eastAsia" w:ascii="仿宋_GB2312" w:hAnsi="仿宋_GB2312" w:eastAsia="仿宋_GB2312" w:cs="仿宋_GB2312"/>
          <w:b w:val="0"/>
          <w:bCs w:val="0"/>
          <w:sz w:val="32"/>
          <w:szCs w:val="32"/>
          <w:highlight w:val="none"/>
          <w:lang w:val="en-US" w:eastAsia="zh-CN"/>
        </w:rPr>
        <w:t>甘肃省</w:t>
      </w:r>
      <w:r>
        <w:rPr>
          <w:rFonts w:hint="eastAsia" w:ascii="仿宋_GB2312" w:hAnsi="仿宋_GB2312" w:eastAsia="仿宋_GB2312" w:cs="仿宋_GB2312"/>
          <w:b w:val="0"/>
          <w:bCs w:val="0"/>
          <w:sz w:val="32"/>
          <w:szCs w:val="32"/>
          <w:highlight w:val="none"/>
        </w:rPr>
        <w:t>通信管理局网络安全业务工作。</w:t>
      </w:r>
    </w:p>
    <w:p w14:paraId="5A78E849">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highlight w:val="none"/>
        </w:rPr>
      </w:pPr>
    </w:p>
    <w:p w14:paraId="0EEB4D8C">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highlight w:val="none"/>
        </w:rPr>
      </w:pPr>
    </w:p>
    <w:p w14:paraId="08E66B95">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highlight w:val="none"/>
        </w:rPr>
      </w:pPr>
    </w:p>
    <w:p w14:paraId="4CC69C3F">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highlight w:val="none"/>
        </w:rPr>
      </w:pPr>
    </w:p>
    <w:p w14:paraId="03B18D81">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rPr>
        <w:t>承诺书</w:t>
      </w:r>
    </w:p>
    <w:p w14:paraId="346EF63A">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648E5B63">
      <w:pPr>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我单位自愿参加由</w:t>
      </w:r>
      <w:r>
        <w:rPr>
          <w:rFonts w:hint="eastAsia" w:ascii="仿宋_GB2312" w:hAnsi="仿宋_GB2312" w:eastAsia="仿宋_GB2312" w:cs="仿宋_GB2312"/>
          <w:sz w:val="32"/>
          <w:szCs w:val="32"/>
          <w:highlight w:val="none"/>
          <w:lang w:eastAsia="zh-CN"/>
        </w:rPr>
        <w:t>甘肃</w:t>
      </w:r>
      <w:r>
        <w:rPr>
          <w:rFonts w:hint="eastAsia" w:ascii="仿宋_GB2312" w:hAnsi="仿宋_GB2312" w:eastAsia="仿宋_GB2312" w:cs="仿宋_GB2312"/>
          <w:sz w:val="32"/>
          <w:szCs w:val="32"/>
          <w:highlight w:val="none"/>
          <w:lang w:val="en-US" w:eastAsia="zh-CN"/>
        </w:rPr>
        <w:t>省</w:t>
      </w:r>
      <w:r>
        <w:rPr>
          <w:rFonts w:hint="eastAsia" w:ascii="仿宋_GB2312" w:hAnsi="仿宋_GB2312" w:eastAsia="仿宋_GB2312" w:cs="仿宋_GB2312"/>
          <w:sz w:val="32"/>
          <w:szCs w:val="32"/>
          <w:highlight w:val="none"/>
        </w:rPr>
        <w:t>通信管理局组织的网络</w:t>
      </w:r>
      <w:r>
        <w:rPr>
          <w:rFonts w:hint="eastAsia" w:ascii="仿宋_GB2312" w:hAnsi="仿宋_GB2312" w:eastAsia="仿宋_GB2312" w:cs="仿宋_GB2312"/>
          <w:sz w:val="32"/>
          <w:szCs w:val="32"/>
          <w:highlight w:val="none"/>
          <w:lang w:val="en-US" w:eastAsia="zh-CN"/>
        </w:rPr>
        <w:t>和数据</w:t>
      </w:r>
      <w:r>
        <w:rPr>
          <w:rFonts w:hint="eastAsia" w:ascii="仿宋_GB2312" w:hAnsi="仿宋_GB2312" w:eastAsia="仿宋_GB2312" w:cs="仿宋_GB2312"/>
          <w:sz w:val="32"/>
          <w:szCs w:val="32"/>
          <w:highlight w:val="none"/>
        </w:rPr>
        <w:t>安全</w:t>
      </w:r>
      <w:r>
        <w:rPr>
          <w:rFonts w:hint="eastAsia" w:ascii="仿宋_GB2312" w:hAnsi="仿宋_GB2312" w:eastAsia="仿宋_GB2312" w:cs="仿宋_GB2312"/>
          <w:sz w:val="32"/>
          <w:szCs w:val="32"/>
          <w:highlight w:val="none"/>
          <w:lang w:val="en-US" w:eastAsia="zh-CN"/>
        </w:rPr>
        <w:t>技术</w:t>
      </w:r>
      <w:r>
        <w:rPr>
          <w:rFonts w:hint="eastAsia" w:ascii="仿宋_GB2312" w:hAnsi="仿宋_GB2312" w:eastAsia="仿宋_GB2312" w:cs="仿宋_GB2312"/>
          <w:sz w:val="32"/>
          <w:szCs w:val="32"/>
          <w:highlight w:val="none"/>
        </w:rPr>
        <w:t>支撑单位</w:t>
      </w:r>
      <w:r>
        <w:rPr>
          <w:rFonts w:hint="eastAsia" w:ascii="仿宋_GB2312" w:hAnsi="仿宋_GB2312" w:eastAsia="仿宋_GB2312" w:cs="仿宋_GB2312"/>
          <w:sz w:val="32"/>
          <w:szCs w:val="32"/>
          <w:highlight w:val="none"/>
          <w:lang w:eastAsia="zh-CN"/>
        </w:rPr>
        <w:t>遴选</w:t>
      </w:r>
      <w:r>
        <w:rPr>
          <w:rFonts w:hint="eastAsia" w:ascii="仿宋_GB2312" w:hAnsi="仿宋_GB2312" w:eastAsia="仿宋_GB2312" w:cs="仿宋_GB2312"/>
          <w:sz w:val="32"/>
          <w:szCs w:val="32"/>
          <w:highlight w:val="none"/>
        </w:rPr>
        <w:t>工作,承诺积极配合和支撑</w:t>
      </w:r>
      <w:r>
        <w:rPr>
          <w:rFonts w:hint="eastAsia" w:ascii="仿宋_GB2312" w:hAnsi="仿宋_GB2312" w:eastAsia="仿宋_GB2312" w:cs="仿宋_GB2312"/>
          <w:sz w:val="32"/>
          <w:szCs w:val="32"/>
          <w:highlight w:val="none"/>
          <w:lang w:eastAsia="zh-CN"/>
        </w:rPr>
        <w:t>网络数据安全</w:t>
      </w:r>
      <w:r>
        <w:rPr>
          <w:rFonts w:hint="eastAsia" w:ascii="仿宋_GB2312" w:hAnsi="仿宋_GB2312" w:eastAsia="仿宋_GB2312" w:cs="仿宋_GB2312"/>
          <w:sz w:val="32"/>
          <w:szCs w:val="32"/>
          <w:highlight w:val="none"/>
        </w:rPr>
        <w:t>相关技术支撑工作</w:t>
      </w:r>
      <w:r>
        <w:rPr>
          <w:rFonts w:hint="eastAsia" w:ascii="仿宋_GB2312" w:hAnsi="仿宋_GB2312" w:eastAsia="仿宋_GB2312" w:cs="仿宋_GB2312"/>
          <w:sz w:val="32"/>
          <w:szCs w:val="32"/>
          <w:highlight w:val="none"/>
          <w:lang w:eastAsia="zh-CN"/>
        </w:rPr>
        <w:t>，自觉接受甘肃省通信管理局监督和指导，</w:t>
      </w:r>
      <w:r>
        <w:rPr>
          <w:rFonts w:hint="eastAsia" w:ascii="仿宋_GB2312" w:hAnsi="仿宋_GB2312" w:eastAsia="仿宋_GB2312" w:cs="仿宋_GB2312"/>
          <w:sz w:val="32"/>
          <w:szCs w:val="32"/>
          <w:highlight w:val="none"/>
        </w:rPr>
        <w:t>所提交的材料和信息全部真实、准确，如发现有虚假信息或故意隐瞒情况，</w:t>
      </w:r>
      <w:r>
        <w:rPr>
          <w:rFonts w:hint="eastAsia" w:ascii="仿宋_GB2312" w:hAnsi="仿宋_GB2312" w:eastAsia="仿宋_GB2312" w:cs="仿宋_GB2312"/>
          <w:sz w:val="32"/>
          <w:szCs w:val="32"/>
          <w:highlight w:val="none"/>
          <w:lang w:val="en-US" w:eastAsia="zh-CN"/>
        </w:rPr>
        <w:t>甘肃省</w:t>
      </w:r>
      <w:r>
        <w:rPr>
          <w:rFonts w:hint="eastAsia" w:ascii="仿宋_GB2312" w:hAnsi="仿宋_GB2312" w:eastAsia="仿宋_GB2312" w:cs="仿宋_GB2312"/>
          <w:sz w:val="32"/>
          <w:szCs w:val="32"/>
          <w:highlight w:val="none"/>
        </w:rPr>
        <w:t>通信管理局有权取消我单位申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资格或支撑单位称号，由此引起的一切后果由我单位自行承担。</w:t>
      </w:r>
    </w:p>
    <w:p w14:paraId="20B0E37F">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573FBE2B">
      <w:pPr>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p>
    <w:p w14:paraId="5947272E">
      <w:pPr>
        <w:pageBreakBefore w:val="0"/>
        <w:kinsoku/>
        <w:wordWrap/>
        <w:overflowPunct/>
        <w:topLinePunct w:val="0"/>
        <w:autoSpaceDE/>
        <w:autoSpaceDN/>
        <w:bidi w:val="0"/>
        <w:adjustRightInd/>
        <w:snapToGrid/>
        <w:spacing w:line="560" w:lineRule="exact"/>
        <w:ind w:firstLine="3360" w:firstLineChars="105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承诺单位（盖章）：</w:t>
      </w:r>
    </w:p>
    <w:p w14:paraId="08635D9B">
      <w:pPr>
        <w:pageBreakBefore w:val="0"/>
        <w:kinsoku/>
        <w:wordWrap/>
        <w:overflowPunct/>
        <w:topLinePunct w:val="0"/>
        <w:autoSpaceDE/>
        <w:autoSpaceDN/>
        <w:bidi w:val="0"/>
        <w:adjustRightInd/>
        <w:snapToGrid/>
        <w:spacing w:line="560" w:lineRule="exact"/>
        <w:ind w:firstLine="3360" w:firstLineChars="105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 责 人（签字）：</w:t>
      </w:r>
    </w:p>
    <w:p w14:paraId="125335BA">
      <w:pPr>
        <w:pageBreakBefore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14:paraId="20D0FFEE">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p>
    <w:p w14:paraId="66299FB4">
      <w:pPr>
        <w:pStyle w:val="2"/>
        <w:rPr>
          <w:rFonts w:hint="eastAsia" w:ascii="仿宋_GB2312" w:hAnsi="仿宋_GB2312" w:eastAsia="仿宋_GB2312" w:cs="仿宋_GB2312"/>
          <w:sz w:val="32"/>
          <w:szCs w:val="32"/>
          <w:highlight w:val="none"/>
          <w:lang w:eastAsia="zh-CN"/>
        </w:rPr>
      </w:pPr>
    </w:p>
    <w:p w14:paraId="5C415257">
      <w:pPr>
        <w:pStyle w:val="3"/>
        <w:rPr>
          <w:rFonts w:hint="eastAsia" w:ascii="仿宋_GB2312" w:hAnsi="仿宋_GB2312" w:eastAsia="仿宋_GB2312" w:cs="仿宋_GB2312"/>
          <w:sz w:val="32"/>
          <w:szCs w:val="32"/>
          <w:highlight w:val="none"/>
          <w:lang w:eastAsia="zh-CN"/>
        </w:rPr>
      </w:pPr>
    </w:p>
    <w:p w14:paraId="66E3B9A4">
      <w:pPr>
        <w:rPr>
          <w:rFonts w:hint="eastAsia" w:ascii="仿宋_GB2312" w:hAnsi="仿宋_GB2312" w:eastAsia="仿宋_GB2312" w:cs="仿宋_GB2312"/>
          <w:sz w:val="32"/>
          <w:szCs w:val="32"/>
          <w:highlight w:val="none"/>
          <w:lang w:eastAsia="zh-CN"/>
        </w:rPr>
      </w:pPr>
    </w:p>
    <w:p w14:paraId="4DA68592">
      <w:pPr>
        <w:pStyle w:val="2"/>
        <w:rPr>
          <w:rFonts w:hint="eastAsia" w:ascii="仿宋_GB2312" w:hAnsi="仿宋_GB2312" w:eastAsia="仿宋_GB2312" w:cs="仿宋_GB2312"/>
          <w:sz w:val="32"/>
          <w:szCs w:val="32"/>
          <w:highlight w:val="none"/>
          <w:lang w:eastAsia="zh-CN"/>
        </w:rPr>
      </w:pPr>
    </w:p>
    <w:p w14:paraId="6ADDDA15">
      <w:pPr>
        <w:pStyle w:val="3"/>
        <w:rPr>
          <w:rFonts w:hint="eastAsia" w:ascii="仿宋_GB2312" w:hAnsi="仿宋_GB2312" w:eastAsia="仿宋_GB2312" w:cs="仿宋_GB2312"/>
          <w:sz w:val="32"/>
          <w:szCs w:val="32"/>
          <w:highlight w:val="none"/>
          <w:lang w:eastAsia="zh-CN"/>
        </w:rPr>
      </w:pPr>
    </w:p>
    <w:p w14:paraId="3D4D34FF">
      <w:pPr>
        <w:rPr>
          <w:rFonts w:hint="eastAsia" w:ascii="仿宋_GB2312" w:hAnsi="仿宋_GB2312" w:eastAsia="仿宋_GB2312" w:cs="仿宋_GB2312"/>
          <w:sz w:val="32"/>
          <w:szCs w:val="32"/>
          <w:highlight w:val="none"/>
          <w:lang w:eastAsia="zh-CN"/>
        </w:rPr>
      </w:pPr>
    </w:p>
    <w:p w14:paraId="179A1DDB">
      <w:pPr>
        <w:pStyle w:val="2"/>
        <w:rPr>
          <w:rFonts w:hint="default" w:ascii="仿宋_GB2312" w:hAnsi="仿宋_GB2312" w:eastAsia="仿宋_GB2312" w:cs="仿宋_GB2312"/>
          <w:sz w:val="32"/>
          <w:szCs w:val="32"/>
          <w:highlight w:val="none"/>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5BC573-20FA-403A-A6DE-83B4FCF694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A9DB6992-08D7-4530-B234-72650F05ABAB}"/>
  </w:font>
  <w:font w:name="仿宋_GB2312">
    <w:panose1 w:val="02010609030101010101"/>
    <w:charset w:val="86"/>
    <w:family w:val="auto"/>
    <w:pitch w:val="default"/>
    <w:sig w:usb0="00000001" w:usb1="080E0000" w:usb2="00000000" w:usb3="00000000" w:csb0="00040000" w:csb1="00000000"/>
    <w:embedRegular r:id="rId3" w:fontKey="{2A48444D-B101-41E1-9494-6255DDCF592B}"/>
  </w:font>
  <w:font w:name="楷体_GB2312">
    <w:panose1 w:val="02010609030101010101"/>
    <w:charset w:val="86"/>
    <w:family w:val="modern"/>
    <w:pitch w:val="default"/>
    <w:sig w:usb0="00000001" w:usb1="080E0000" w:usb2="00000000" w:usb3="00000000" w:csb0="00040000" w:csb1="00000000"/>
    <w:embedRegular r:id="rId4" w:fontKey="{EC9A89F6-BF4C-4F6F-ACF3-561C51CAD3C3}"/>
  </w:font>
  <w:font w:name="仿宋">
    <w:panose1 w:val="02010609060101010101"/>
    <w:charset w:val="86"/>
    <w:family w:val="modern"/>
    <w:pitch w:val="default"/>
    <w:sig w:usb0="800002BF" w:usb1="38CF7CFA" w:usb2="00000016" w:usb3="00000000" w:csb0="00040001" w:csb1="00000000"/>
    <w:embedRegular r:id="rId5" w:fontKey="{D368251F-0634-481A-8038-2A059DE72A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E28D">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2</w:t>
    </w:r>
    <w:r>
      <w:rPr>
        <w:rFonts w:ascii="Times New Roman" w:hAnsi="Times New Roman" w:eastAsia="宋体" w:cs="Times New Roman"/>
        <w:kern w:val="2"/>
        <w:sz w:val="18"/>
        <w:szCs w:val="18"/>
        <w:lang w:val="en-US" w:eastAsia="zh-CN" w:bidi="ar-SA"/>
      </w:rPr>
      <w:fldChar w:fldCharType="end"/>
    </w:r>
  </w:p>
  <w:p w14:paraId="039B4045">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90D8">
    <w:pPr>
      <w:pStyle w:val="9"/>
      <w:jc w:val="center"/>
    </w:pPr>
    <w:r>
      <w:fldChar w:fldCharType="begin"/>
    </w:r>
    <w:r>
      <w:instrText xml:space="preserve">PAGE   \* MERGEFORMAT</w:instrText>
    </w:r>
    <w:r>
      <w:fldChar w:fldCharType="separate"/>
    </w:r>
    <w:r>
      <w:rPr>
        <w:lang w:val="zh-CN" w:eastAsia="zh-CN"/>
      </w:rPr>
      <w:t>2</w:t>
    </w:r>
    <w:r>
      <w:fldChar w:fldCharType="end"/>
    </w:r>
  </w:p>
  <w:p w14:paraId="0D16C15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81615"/>
    <w:multiLevelType w:val="multilevel"/>
    <w:tmpl w:val="3DA81615"/>
    <w:lvl w:ilvl="0" w:tentative="0">
      <w:start w:val="1"/>
      <w:numFmt w:val="bullet"/>
      <w:lvlText w:val=""/>
      <w:lvlJc w:val="left"/>
      <w:pPr>
        <w:ind w:left="1140" w:hanging="420"/>
      </w:pPr>
      <w:rPr>
        <w:rFonts w:hint="default" w:ascii="Wingdings" w:hAnsi="Wingding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NDA1N2ZmZjFiMjZmMjYxODg1N2ExZTllZmU4YTcifQ=="/>
  </w:docVars>
  <w:rsids>
    <w:rsidRoot w:val="21957A41"/>
    <w:rsid w:val="00980DCD"/>
    <w:rsid w:val="00F05477"/>
    <w:rsid w:val="022E26FA"/>
    <w:rsid w:val="025C676A"/>
    <w:rsid w:val="02D05560"/>
    <w:rsid w:val="02E35E00"/>
    <w:rsid w:val="03563CB7"/>
    <w:rsid w:val="036363D4"/>
    <w:rsid w:val="03B51295"/>
    <w:rsid w:val="03BF149B"/>
    <w:rsid w:val="04402F82"/>
    <w:rsid w:val="04EB4228"/>
    <w:rsid w:val="05191440"/>
    <w:rsid w:val="052676B9"/>
    <w:rsid w:val="06093262"/>
    <w:rsid w:val="067803E8"/>
    <w:rsid w:val="0754675F"/>
    <w:rsid w:val="07ED2710"/>
    <w:rsid w:val="088E7A4F"/>
    <w:rsid w:val="097E7F9F"/>
    <w:rsid w:val="099077F7"/>
    <w:rsid w:val="0A0D52EB"/>
    <w:rsid w:val="0A951569"/>
    <w:rsid w:val="0C1D6200"/>
    <w:rsid w:val="0C945850"/>
    <w:rsid w:val="0CA35A93"/>
    <w:rsid w:val="0D314E4D"/>
    <w:rsid w:val="0D9C2C0E"/>
    <w:rsid w:val="0DB735A4"/>
    <w:rsid w:val="0DD42148"/>
    <w:rsid w:val="0F4075C9"/>
    <w:rsid w:val="102B21FA"/>
    <w:rsid w:val="11200165"/>
    <w:rsid w:val="11473D3D"/>
    <w:rsid w:val="1155307D"/>
    <w:rsid w:val="12176D07"/>
    <w:rsid w:val="12483364"/>
    <w:rsid w:val="139C47A2"/>
    <w:rsid w:val="146D70B2"/>
    <w:rsid w:val="147F6DE6"/>
    <w:rsid w:val="149E726C"/>
    <w:rsid w:val="14B06F9F"/>
    <w:rsid w:val="150A4901"/>
    <w:rsid w:val="15891CCA"/>
    <w:rsid w:val="15F80BFE"/>
    <w:rsid w:val="16907088"/>
    <w:rsid w:val="17147CB9"/>
    <w:rsid w:val="17A96653"/>
    <w:rsid w:val="186407CC"/>
    <w:rsid w:val="191C10A7"/>
    <w:rsid w:val="19DF45AE"/>
    <w:rsid w:val="1A9935F8"/>
    <w:rsid w:val="1AE87493"/>
    <w:rsid w:val="1BD6378F"/>
    <w:rsid w:val="1CB66B8E"/>
    <w:rsid w:val="1DD91315"/>
    <w:rsid w:val="1F8B663F"/>
    <w:rsid w:val="205D447F"/>
    <w:rsid w:val="20717F2A"/>
    <w:rsid w:val="20A44C94"/>
    <w:rsid w:val="20BA16B0"/>
    <w:rsid w:val="20F546B7"/>
    <w:rsid w:val="21957A41"/>
    <w:rsid w:val="21EE1107"/>
    <w:rsid w:val="224F61E3"/>
    <w:rsid w:val="246F4781"/>
    <w:rsid w:val="254C061E"/>
    <w:rsid w:val="263A2B6C"/>
    <w:rsid w:val="26720558"/>
    <w:rsid w:val="26C568DA"/>
    <w:rsid w:val="26FB054E"/>
    <w:rsid w:val="27985D9D"/>
    <w:rsid w:val="27DD5EA5"/>
    <w:rsid w:val="28113A35"/>
    <w:rsid w:val="284952E9"/>
    <w:rsid w:val="28A16ED3"/>
    <w:rsid w:val="28B07116"/>
    <w:rsid w:val="28C80903"/>
    <w:rsid w:val="295E2F75"/>
    <w:rsid w:val="299A67A7"/>
    <w:rsid w:val="29CE1F49"/>
    <w:rsid w:val="29F6324E"/>
    <w:rsid w:val="2A0239A1"/>
    <w:rsid w:val="2AB63109"/>
    <w:rsid w:val="2AC05D36"/>
    <w:rsid w:val="2BE835B5"/>
    <w:rsid w:val="2CC80ED2"/>
    <w:rsid w:val="2D235645"/>
    <w:rsid w:val="2D686211"/>
    <w:rsid w:val="2D7E1439"/>
    <w:rsid w:val="2DE53D06"/>
    <w:rsid w:val="2E5E21D7"/>
    <w:rsid w:val="2E8B0409"/>
    <w:rsid w:val="2EED2E72"/>
    <w:rsid w:val="2EED4C20"/>
    <w:rsid w:val="2F107CF7"/>
    <w:rsid w:val="2FF24C15"/>
    <w:rsid w:val="30204B81"/>
    <w:rsid w:val="306B6744"/>
    <w:rsid w:val="31973569"/>
    <w:rsid w:val="32A25D21"/>
    <w:rsid w:val="332D5F33"/>
    <w:rsid w:val="33484B1B"/>
    <w:rsid w:val="334B63B9"/>
    <w:rsid w:val="33F407FF"/>
    <w:rsid w:val="35B13A6F"/>
    <w:rsid w:val="36486BE0"/>
    <w:rsid w:val="36502DAD"/>
    <w:rsid w:val="36873BAC"/>
    <w:rsid w:val="37A61E10"/>
    <w:rsid w:val="38795776"/>
    <w:rsid w:val="38D52BD5"/>
    <w:rsid w:val="38EA0422"/>
    <w:rsid w:val="39350C81"/>
    <w:rsid w:val="39C3314D"/>
    <w:rsid w:val="39D76BF8"/>
    <w:rsid w:val="39D8471E"/>
    <w:rsid w:val="3B0E664A"/>
    <w:rsid w:val="3BD74C8E"/>
    <w:rsid w:val="3C0637C5"/>
    <w:rsid w:val="3CFC0724"/>
    <w:rsid w:val="3D1D2B74"/>
    <w:rsid w:val="3E7A3FF6"/>
    <w:rsid w:val="3E864749"/>
    <w:rsid w:val="3F4C5993"/>
    <w:rsid w:val="40D043A1"/>
    <w:rsid w:val="40E35E83"/>
    <w:rsid w:val="412311F0"/>
    <w:rsid w:val="412F0A5C"/>
    <w:rsid w:val="4182569C"/>
    <w:rsid w:val="43566DE0"/>
    <w:rsid w:val="43B6787E"/>
    <w:rsid w:val="43E4263E"/>
    <w:rsid w:val="447C023D"/>
    <w:rsid w:val="453B44DF"/>
    <w:rsid w:val="46873754"/>
    <w:rsid w:val="46902609"/>
    <w:rsid w:val="46D5626E"/>
    <w:rsid w:val="46E75FA1"/>
    <w:rsid w:val="489B34E7"/>
    <w:rsid w:val="48B00D40"/>
    <w:rsid w:val="498D1081"/>
    <w:rsid w:val="49CA0BFE"/>
    <w:rsid w:val="4A4A2ACF"/>
    <w:rsid w:val="4AE271AB"/>
    <w:rsid w:val="4AFA172C"/>
    <w:rsid w:val="4BBC17AA"/>
    <w:rsid w:val="4BC0573E"/>
    <w:rsid w:val="4C46376A"/>
    <w:rsid w:val="4CE41265"/>
    <w:rsid w:val="4D135D42"/>
    <w:rsid w:val="4EFD637E"/>
    <w:rsid w:val="4EFE20DA"/>
    <w:rsid w:val="50265D8C"/>
    <w:rsid w:val="50E0418D"/>
    <w:rsid w:val="517D7C2E"/>
    <w:rsid w:val="51A27694"/>
    <w:rsid w:val="51AE6039"/>
    <w:rsid w:val="520B348B"/>
    <w:rsid w:val="525210BA"/>
    <w:rsid w:val="533802B0"/>
    <w:rsid w:val="538434F5"/>
    <w:rsid w:val="5386726D"/>
    <w:rsid w:val="547F5A6B"/>
    <w:rsid w:val="55C53951"/>
    <w:rsid w:val="55D32512"/>
    <w:rsid w:val="56440D1A"/>
    <w:rsid w:val="57266671"/>
    <w:rsid w:val="57603931"/>
    <w:rsid w:val="57AE4348"/>
    <w:rsid w:val="57E75E01"/>
    <w:rsid w:val="58F702C5"/>
    <w:rsid w:val="59213594"/>
    <w:rsid w:val="59576FB6"/>
    <w:rsid w:val="59924CB6"/>
    <w:rsid w:val="59B9557B"/>
    <w:rsid w:val="5A3D7F5A"/>
    <w:rsid w:val="5ABD72ED"/>
    <w:rsid w:val="5AF153C1"/>
    <w:rsid w:val="5BAF4E87"/>
    <w:rsid w:val="5C311D40"/>
    <w:rsid w:val="5CD92DF5"/>
    <w:rsid w:val="5CDF1525"/>
    <w:rsid w:val="5DE74DAC"/>
    <w:rsid w:val="5E007C1C"/>
    <w:rsid w:val="5F17346F"/>
    <w:rsid w:val="60D46627"/>
    <w:rsid w:val="613C540F"/>
    <w:rsid w:val="61CF0031"/>
    <w:rsid w:val="62426A55"/>
    <w:rsid w:val="62742987"/>
    <w:rsid w:val="62D82F16"/>
    <w:rsid w:val="63612F0B"/>
    <w:rsid w:val="63D57455"/>
    <w:rsid w:val="64F32289"/>
    <w:rsid w:val="650C2453"/>
    <w:rsid w:val="677F6056"/>
    <w:rsid w:val="67A930D3"/>
    <w:rsid w:val="68792AA5"/>
    <w:rsid w:val="68AA7102"/>
    <w:rsid w:val="6A6E23B2"/>
    <w:rsid w:val="6AAB0F10"/>
    <w:rsid w:val="6B6749AF"/>
    <w:rsid w:val="6B916358"/>
    <w:rsid w:val="6BB92001"/>
    <w:rsid w:val="6BC26511"/>
    <w:rsid w:val="6BCC55E2"/>
    <w:rsid w:val="6C1D5E3D"/>
    <w:rsid w:val="6C661592"/>
    <w:rsid w:val="6C9F4AA4"/>
    <w:rsid w:val="6DC9002B"/>
    <w:rsid w:val="6E096679"/>
    <w:rsid w:val="6ED36C87"/>
    <w:rsid w:val="6F255735"/>
    <w:rsid w:val="6F377216"/>
    <w:rsid w:val="6FA4660B"/>
    <w:rsid w:val="6FF45107"/>
    <w:rsid w:val="71752277"/>
    <w:rsid w:val="72F11F24"/>
    <w:rsid w:val="730438B3"/>
    <w:rsid w:val="73090EC9"/>
    <w:rsid w:val="73F43927"/>
    <w:rsid w:val="74147B26"/>
    <w:rsid w:val="757E5B9F"/>
    <w:rsid w:val="75970A0E"/>
    <w:rsid w:val="771147F0"/>
    <w:rsid w:val="771D3195"/>
    <w:rsid w:val="774C5829"/>
    <w:rsid w:val="77585F7B"/>
    <w:rsid w:val="77903967"/>
    <w:rsid w:val="7856695F"/>
    <w:rsid w:val="78C075A5"/>
    <w:rsid w:val="78EB68CB"/>
    <w:rsid w:val="78F46178"/>
    <w:rsid w:val="790A7749"/>
    <w:rsid w:val="7A301431"/>
    <w:rsid w:val="7ADC6EC3"/>
    <w:rsid w:val="7AFE32DE"/>
    <w:rsid w:val="7C354ADD"/>
    <w:rsid w:val="7C615E04"/>
    <w:rsid w:val="7C6444FC"/>
    <w:rsid w:val="7CA51C63"/>
    <w:rsid w:val="7CAC1243"/>
    <w:rsid w:val="7CB00608"/>
    <w:rsid w:val="7CF1148D"/>
    <w:rsid w:val="7D711B45"/>
    <w:rsid w:val="7D9F66B2"/>
    <w:rsid w:val="7DF033B2"/>
    <w:rsid w:val="7E2117BD"/>
    <w:rsid w:val="7EEF3669"/>
    <w:rsid w:val="7FBE4DEA"/>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widowControl w:val="0"/>
      <w:spacing w:before="240" w:after="60"/>
      <w:jc w:val="center"/>
      <w:outlineLvl w:val="0"/>
    </w:pPr>
    <w:rPr>
      <w:rFonts w:ascii="等线 Light" w:hAnsi="等线 Light" w:eastAsia="等线 Light" w:cs="Times New Roman"/>
      <w:b/>
      <w:kern w:val="2"/>
      <w:sz w:val="32"/>
      <w:szCs w:val="24"/>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Indent 2"/>
    <w:basedOn w:val="1"/>
    <w:unhideWhenUsed/>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FollowedHyperlink"/>
    <w:basedOn w:val="14"/>
    <w:qFormat/>
    <w:uiPriority w:val="0"/>
    <w:rPr>
      <w:color w:val="771CAA"/>
      <w:u w:val="none"/>
    </w:rPr>
  </w:style>
  <w:style w:type="character" w:styleId="17">
    <w:name w:val="Emphasis"/>
    <w:basedOn w:val="14"/>
    <w:qFormat/>
    <w:uiPriority w:val="0"/>
    <w:rPr>
      <w:color w:val="F73131"/>
    </w:rPr>
  </w:style>
  <w:style w:type="character" w:styleId="18">
    <w:name w:val="Hyperlink"/>
    <w:basedOn w:val="14"/>
    <w:qFormat/>
    <w:uiPriority w:val="0"/>
    <w:rPr>
      <w:color w:val="2440B3"/>
      <w:u w:val="none"/>
    </w:rPr>
  </w:style>
  <w:style w:type="character" w:styleId="19">
    <w:name w:val="HTML Cite"/>
    <w:basedOn w:val="14"/>
    <w:qFormat/>
    <w:uiPriority w:val="0"/>
    <w:rPr>
      <w:color w:val="008000"/>
    </w:rPr>
  </w:style>
  <w:style w:type="character" w:customStyle="1" w:styleId="20">
    <w:name w:val="hover28"/>
    <w:basedOn w:val="14"/>
    <w:qFormat/>
    <w:uiPriority w:val="0"/>
    <w:rPr>
      <w:color w:val="315EFB"/>
    </w:rPr>
  </w:style>
  <w:style w:type="character" w:customStyle="1" w:styleId="21">
    <w:name w:val="hover29"/>
    <w:basedOn w:val="14"/>
    <w:qFormat/>
    <w:uiPriority w:val="0"/>
    <w:rPr>
      <w:color w:val="315EFB"/>
    </w:rPr>
  </w:style>
  <w:style w:type="character" w:customStyle="1" w:styleId="22">
    <w:name w:val="hover30"/>
    <w:basedOn w:val="14"/>
    <w:qFormat/>
    <w:uiPriority w:val="0"/>
    <w:rPr>
      <w:color w:val="315EFB"/>
      <w:shd w:val="clear" w:fill="F0F3FD"/>
    </w:rPr>
  </w:style>
  <w:style w:type="character" w:customStyle="1" w:styleId="23">
    <w:name w:val="c-icon30"/>
    <w:basedOn w:val="14"/>
    <w:qFormat/>
    <w:uiPriority w:val="0"/>
  </w:style>
  <w:style w:type="character" w:customStyle="1" w:styleId="24">
    <w:name w:val="hover31"/>
    <w:basedOn w:val="14"/>
    <w:qFormat/>
    <w:uiPriority w:val="0"/>
    <w:rPr>
      <w:color w:val="315EFB"/>
      <w:shd w:val="clear" w:fill="F0F3FD"/>
    </w:rPr>
  </w:style>
  <w:style w:type="paragraph" w:customStyle="1" w:styleId="25">
    <w:name w:val="_Style 4"/>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26">
    <w:name w:val="正文 New"/>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2426</Words>
  <Characters>2492</Characters>
  <Lines>0</Lines>
  <Paragraphs>0</Paragraphs>
  <TotalTime>227</TotalTime>
  <ScaleCrop>false</ScaleCrop>
  <LinksUpToDate>false</LinksUpToDate>
  <CharactersWithSpaces>2674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2023-07-31T02:58:00Z</dcterms:created>
  <dc:creator>Hangover</dc:creator>
  <cp:lastModifiedBy>Hangover</cp:lastModifiedBy>
  <cp:lastPrinted>2025-04-28T06:49:08Z</cp:lastPrinted>
  <dcterms:modified xsi:type="dcterms:W3CDTF">2025-04-28T06:50:39Z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3AF1C3F06E0F4B03B1AB55FB02AE4740_13</vt:lpwstr>
  </property>
  <property fmtid="{D5CDD505-2E9C-101B-9397-08002B2CF9AE}" pid="4" name="KSOTemplateDocerSaveRecord">
    <vt:lpwstr>eyJoZGlkIjoiMzJkNDA1N2ZmZjFiMjZmMjYxODg1N2ExZTllZmU4YTciLCJ1c2VySWQiOiIxMTU1MzIwMjY0In0=</vt:lpwstr>
  </property>
</Properties>
</file>