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A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C5B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甘肃省异网漫游实施方案编制项目</w:t>
      </w:r>
    </w:p>
    <w:p w14:paraId="3E81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  <w:lang w:eastAsia="zh-CN"/>
        </w:rPr>
      </w:pPr>
      <w:r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  <w:lang w:eastAsia="zh-CN"/>
        </w:rPr>
        <w:t>询价结果</w:t>
      </w:r>
      <w:r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</w:rPr>
        <w:t>公</w:t>
      </w:r>
      <w:r>
        <w:rPr>
          <w:rFonts w:hint="eastAsia" w:ascii="方正小标宋简体" w:hAnsi="仿宋_GB2312" w:eastAsia="方正小标宋简体" w:cs="仿宋_GB2312"/>
          <w:b w:val="0"/>
          <w:bCs/>
          <w:spacing w:val="-10"/>
          <w:sz w:val="40"/>
          <w:szCs w:val="40"/>
          <w:lang w:eastAsia="zh-CN"/>
        </w:rPr>
        <w:t>示</w:t>
      </w:r>
    </w:p>
    <w:p w14:paraId="6FC01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仿宋_GB2312" w:eastAsia="方正小标宋简体" w:cs="仿宋_GB2312"/>
          <w:b/>
          <w:spacing w:val="-10"/>
          <w:sz w:val="44"/>
          <w:szCs w:val="44"/>
        </w:rPr>
      </w:pPr>
    </w:p>
    <w:p w14:paraId="5D0B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234B3214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甘肃省异网漫游实施方案编制项目</w:t>
      </w:r>
    </w:p>
    <w:p w14:paraId="4C16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right="210" w:rightChars="10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二、询价结果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493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840" w:type="dxa"/>
            <w:noWrap w:val="0"/>
            <w:vAlign w:val="center"/>
          </w:tcPr>
          <w:p w14:paraId="53DF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2841" w:type="dxa"/>
            <w:noWrap w:val="0"/>
            <w:vAlign w:val="center"/>
          </w:tcPr>
          <w:p w14:paraId="38E1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供应商联系地址</w:t>
            </w:r>
          </w:p>
        </w:tc>
        <w:tc>
          <w:tcPr>
            <w:tcW w:w="2841" w:type="dxa"/>
            <w:noWrap w:val="0"/>
            <w:vAlign w:val="center"/>
          </w:tcPr>
          <w:p w14:paraId="2EC6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金额（万元）</w:t>
            </w:r>
          </w:p>
        </w:tc>
      </w:tr>
      <w:tr w14:paraId="20B6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40" w:type="dxa"/>
            <w:noWrap w:val="0"/>
            <w:vAlign w:val="center"/>
          </w:tcPr>
          <w:p w14:paraId="718D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中国信息通信研究院</w:t>
            </w:r>
          </w:p>
        </w:tc>
        <w:tc>
          <w:tcPr>
            <w:tcW w:w="2841" w:type="dxa"/>
            <w:noWrap w:val="0"/>
            <w:vAlign w:val="center"/>
          </w:tcPr>
          <w:p w14:paraId="69B1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北京市海淀区学院路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40号</w:t>
            </w:r>
          </w:p>
        </w:tc>
        <w:tc>
          <w:tcPr>
            <w:tcW w:w="2841" w:type="dxa"/>
            <w:noWrap w:val="0"/>
            <w:vAlign w:val="center"/>
          </w:tcPr>
          <w:p w14:paraId="256C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ind w:right="210" w:right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14.7</w:t>
            </w:r>
            <w:bookmarkStart w:id="0" w:name="_GoBack"/>
            <w:bookmarkEnd w:id="0"/>
          </w:p>
        </w:tc>
      </w:tr>
    </w:tbl>
    <w:p w14:paraId="5771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right="210" w:rightChars="10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23A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  <w:noWrap w:val="0"/>
            <w:vAlign w:val="center"/>
          </w:tcPr>
          <w:p w14:paraId="155F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2130" w:type="dxa"/>
            <w:noWrap w:val="0"/>
            <w:vAlign w:val="center"/>
          </w:tcPr>
          <w:p w14:paraId="1244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31" w:type="dxa"/>
            <w:noWrap w:val="0"/>
            <w:vAlign w:val="center"/>
          </w:tcPr>
          <w:p w14:paraId="0C6E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服务期限</w:t>
            </w:r>
          </w:p>
        </w:tc>
        <w:tc>
          <w:tcPr>
            <w:tcW w:w="2131" w:type="dxa"/>
            <w:noWrap w:val="0"/>
            <w:vAlign w:val="center"/>
          </w:tcPr>
          <w:p w14:paraId="4965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服务内容</w:t>
            </w:r>
          </w:p>
        </w:tc>
      </w:tr>
      <w:tr w14:paraId="545A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2130" w:type="dxa"/>
            <w:noWrap w:val="0"/>
            <w:vAlign w:val="center"/>
          </w:tcPr>
          <w:p w14:paraId="5460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中国信息通信研究院</w:t>
            </w:r>
          </w:p>
        </w:tc>
        <w:tc>
          <w:tcPr>
            <w:tcW w:w="2130" w:type="dxa"/>
            <w:noWrap w:val="0"/>
            <w:vAlign w:val="center"/>
          </w:tcPr>
          <w:p w14:paraId="2FA3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甘肃省异网漫游实施方案编制项目</w:t>
            </w:r>
          </w:p>
        </w:tc>
        <w:tc>
          <w:tcPr>
            <w:tcW w:w="2131" w:type="dxa"/>
            <w:noWrap w:val="0"/>
            <w:vAlign w:val="center"/>
          </w:tcPr>
          <w:p w14:paraId="734D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自签订合同之日起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3月内</w:t>
            </w:r>
          </w:p>
        </w:tc>
        <w:tc>
          <w:tcPr>
            <w:tcW w:w="2131" w:type="dxa"/>
            <w:noWrap w:val="0"/>
            <w:vAlign w:val="center"/>
          </w:tcPr>
          <w:p w14:paraId="4BCF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详见询价文件</w:t>
            </w:r>
          </w:p>
        </w:tc>
      </w:tr>
    </w:tbl>
    <w:p w14:paraId="60BE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四、询价评审人员</w:t>
      </w:r>
    </w:p>
    <w:p w14:paraId="6398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张亮、张巧红、许苗苗</w:t>
      </w:r>
    </w:p>
    <w:p w14:paraId="7B4A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30846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1个工作日</w:t>
      </w:r>
    </w:p>
    <w:p w14:paraId="5875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六、凡对本次公告内容提出询问，请按以下方式联系</w:t>
      </w:r>
    </w:p>
    <w:p w14:paraId="60C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    称：甘肃省通信管理局</w:t>
      </w:r>
    </w:p>
    <w:p w14:paraId="5B8F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址：甘肃省兰州市城关区广场北路116号</w:t>
      </w:r>
    </w:p>
    <w:p w14:paraId="1B1C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人：张亮</w:t>
      </w:r>
    </w:p>
    <w:p w14:paraId="41E13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联系方式：0931-8788968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Q2ZmU5YzIxYWVkN2Y5MGI5MWM1Mzc0ZTk5NTIifQ=="/>
  </w:docVars>
  <w:rsids>
    <w:rsidRoot w:val="083E1D20"/>
    <w:rsid w:val="0438160E"/>
    <w:rsid w:val="083E1D20"/>
    <w:rsid w:val="09C75A8B"/>
    <w:rsid w:val="13FD7798"/>
    <w:rsid w:val="1E9E2D6E"/>
    <w:rsid w:val="1F262338"/>
    <w:rsid w:val="31813D45"/>
    <w:rsid w:val="3AD30DC9"/>
    <w:rsid w:val="5517053E"/>
    <w:rsid w:val="5B7E6A7C"/>
    <w:rsid w:val="63DB0061"/>
    <w:rsid w:val="79A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270</Characters>
  <Lines>0</Lines>
  <Paragraphs>0</Paragraphs>
  <TotalTime>25</TotalTime>
  <ScaleCrop>false</ScaleCrop>
  <LinksUpToDate>false</LinksUpToDate>
  <CharactersWithSpaces>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2024-09-04T05:36:00Z</dcterms:created>
  <dc:creator>lenovo</dc:creator>
  <cp:lastModifiedBy>婕妤</cp:lastModifiedBy>
  <cp:lastPrinted>2024-09-23T06:13:00Z</cp:lastPrinted>
  <dcterms:modified xsi:type="dcterms:W3CDTF">2024-10-11T05:41:48Z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EEE16D30F12D4F47BC7218E08E67B295_11</vt:lpwstr>
  </property>
</Properties>
</file>